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894" w:rsidRPr="006C0BC0" w:rsidRDefault="001F0894" w:rsidP="001F0894">
      <w:pPr>
        <w:shd w:val="clear" w:color="auto" w:fill="FFFFFF"/>
        <w:spacing w:after="0" w:line="230" w:lineRule="atLeast"/>
        <w:jc w:val="center"/>
        <w:rPr>
          <w:rFonts w:ascii="Verdana" w:eastAsia="Times New Roman" w:hAnsi="Verdana" w:cs="Times New Roman"/>
          <w:b/>
          <w:bCs/>
          <w:sz w:val="20"/>
          <w:szCs w:val="20"/>
          <w:lang w:eastAsia="ru-RU"/>
        </w:rPr>
      </w:pPr>
      <w:r w:rsidRPr="006C0BC0">
        <w:rPr>
          <w:rFonts w:ascii="Times New Roman" w:eastAsia="Times New Roman" w:hAnsi="Times New Roman" w:cs="Times New Roman"/>
          <w:b/>
          <w:bCs/>
          <w:sz w:val="24"/>
          <w:szCs w:val="24"/>
          <w:lang w:eastAsia="ru-RU"/>
        </w:rPr>
        <w:t>ВЫБОРЫ ДЕПУТАТОВ МОСКОВСКОЙ ОБЛАСТНОЙ ДУМЫ</w:t>
      </w:r>
    </w:p>
    <w:p w:rsidR="001F0894" w:rsidRPr="006C0BC0" w:rsidRDefault="001F0894" w:rsidP="001F0894">
      <w:pPr>
        <w:shd w:val="clear" w:color="auto" w:fill="FFFFFF"/>
        <w:spacing w:after="0" w:line="230" w:lineRule="atLeast"/>
        <w:jc w:val="center"/>
        <w:rPr>
          <w:rFonts w:ascii="Verdana" w:eastAsia="Times New Roman" w:hAnsi="Verdana" w:cs="Times New Roman"/>
          <w:b/>
          <w:bCs/>
          <w:sz w:val="20"/>
          <w:szCs w:val="20"/>
          <w:lang w:eastAsia="ru-RU"/>
        </w:rPr>
      </w:pPr>
      <w:r w:rsidRPr="006C0BC0">
        <w:rPr>
          <w:rFonts w:ascii="Times New Roman" w:eastAsia="Times New Roman" w:hAnsi="Times New Roman" w:cs="Times New Roman"/>
          <w:b/>
          <w:bCs/>
          <w:sz w:val="24"/>
          <w:szCs w:val="24"/>
          <w:lang w:eastAsia="ru-RU"/>
        </w:rPr>
        <w:t>18 СЕНТЯБРЯ 2016 ГОДА</w:t>
      </w:r>
    </w:p>
    <w:p w:rsidR="001F0894" w:rsidRPr="006C0BC0" w:rsidRDefault="001F0894" w:rsidP="001F0894">
      <w:pPr>
        <w:shd w:val="clear" w:color="auto" w:fill="FFFFFF"/>
        <w:spacing w:after="0" w:line="230" w:lineRule="atLeast"/>
        <w:jc w:val="center"/>
        <w:rPr>
          <w:rFonts w:ascii="Verdana" w:eastAsia="Times New Roman" w:hAnsi="Verdana" w:cs="Times New Roman"/>
          <w:b/>
          <w:bCs/>
          <w:sz w:val="20"/>
          <w:szCs w:val="20"/>
          <w:lang w:eastAsia="ru-RU"/>
        </w:rPr>
      </w:pPr>
      <w:r w:rsidRPr="006C0BC0">
        <w:rPr>
          <w:rFonts w:ascii="Times New Roman" w:eastAsia="Times New Roman" w:hAnsi="Times New Roman" w:cs="Times New Roman"/>
          <w:b/>
          <w:bCs/>
          <w:sz w:val="24"/>
          <w:szCs w:val="24"/>
          <w:lang w:eastAsia="ru-RU"/>
        </w:rPr>
        <w:t> </w:t>
      </w:r>
    </w:p>
    <w:p w:rsidR="001F0894" w:rsidRDefault="001F0894" w:rsidP="001F0894">
      <w:pPr>
        <w:pBdr>
          <w:bottom w:val="single" w:sz="12" w:space="1" w:color="auto"/>
        </w:pBdr>
        <w:shd w:val="clear" w:color="auto" w:fill="FFFFFF"/>
        <w:spacing w:after="0" w:line="230" w:lineRule="atLeast"/>
        <w:jc w:val="center"/>
        <w:rPr>
          <w:rFonts w:ascii="Times New Roman" w:eastAsia="Times New Roman" w:hAnsi="Times New Roman" w:cs="Times New Roman"/>
          <w:b/>
          <w:bCs/>
          <w:sz w:val="24"/>
          <w:szCs w:val="24"/>
          <w:lang w:eastAsia="ru-RU"/>
        </w:rPr>
      </w:pPr>
      <w:r w:rsidRPr="006C0BC0">
        <w:rPr>
          <w:rFonts w:ascii="Times New Roman" w:eastAsia="Times New Roman" w:hAnsi="Times New Roman" w:cs="Times New Roman"/>
          <w:b/>
          <w:bCs/>
          <w:sz w:val="24"/>
          <w:szCs w:val="24"/>
          <w:lang w:eastAsia="ru-RU"/>
        </w:rPr>
        <w:t>ОКРУЖНАЯ ИЗБИРАТЕЛЬНАЯ КОМИССИЯ КОРОЛЁВСКОГО ОДНОМАНД</w:t>
      </w:r>
      <w:r>
        <w:rPr>
          <w:rFonts w:ascii="Times New Roman" w:eastAsia="Times New Roman" w:hAnsi="Times New Roman" w:cs="Times New Roman"/>
          <w:b/>
          <w:bCs/>
          <w:sz w:val="24"/>
          <w:szCs w:val="24"/>
          <w:lang w:eastAsia="ru-RU"/>
        </w:rPr>
        <w:t>АТНОГО ИЗБИРАТЕЛЬНОГО ОКРУГА №9</w:t>
      </w:r>
    </w:p>
    <w:p w:rsidR="001F0894" w:rsidRPr="006C0BC0" w:rsidRDefault="001F0894" w:rsidP="001F0894">
      <w:pPr>
        <w:spacing w:after="0" w:line="240" w:lineRule="auto"/>
        <w:rPr>
          <w:rFonts w:ascii="Times New Roman" w:eastAsia="Times New Roman" w:hAnsi="Times New Roman" w:cs="Times New Roman"/>
          <w:bCs/>
          <w:color w:val="000000"/>
          <w:spacing w:val="-20"/>
          <w:sz w:val="18"/>
          <w:szCs w:val="18"/>
          <w:lang w:eastAsia="ru-RU"/>
        </w:rPr>
      </w:pPr>
      <w:r w:rsidRPr="006C0BC0">
        <w:rPr>
          <w:rFonts w:ascii="Times New Roman" w:eastAsia="Times New Roman" w:hAnsi="Times New Roman" w:cs="Times New Roman"/>
          <w:bCs/>
          <w:color w:val="000000"/>
          <w:spacing w:val="-20"/>
          <w:sz w:val="18"/>
          <w:szCs w:val="18"/>
          <w:lang w:eastAsia="ru-RU"/>
        </w:rPr>
        <w:t xml:space="preserve">141070, </w:t>
      </w:r>
      <w:r>
        <w:rPr>
          <w:rFonts w:ascii="Times New Roman" w:eastAsia="Times New Roman" w:hAnsi="Times New Roman" w:cs="Times New Roman"/>
          <w:bCs/>
          <w:color w:val="000000"/>
          <w:spacing w:val="-20"/>
          <w:sz w:val="18"/>
          <w:szCs w:val="18"/>
          <w:lang w:eastAsia="ru-RU"/>
        </w:rPr>
        <w:t xml:space="preserve"> </w:t>
      </w:r>
      <w:r w:rsidRPr="006C0BC0">
        <w:rPr>
          <w:rFonts w:ascii="Times New Roman" w:eastAsia="Times New Roman" w:hAnsi="Times New Roman" w:cs="Times New Roman"/>
          <w:bCs/>
          <w:color w:val="000000"/>
          <w:spacing w:val="-20"/>
          <w:sz w:val="18"/>
          <w:szCs w:val="18"/>
          <w:lang w:eastAsia="ru-RU"/>
        </w:rPr>
        <w:t xml:space="preserve">Московская область, </w:t>
      </w:r>
      <w:r>
        <w:rPr>
          <w:rFonts w:ascii="Times New Roman" w:eastAsia="Times New Roman" w:hAnsi="Times New Roman" w:cs="Times New Roman"/>
          <w:bCs/>
          <w:color w:val="000000"/>
          <w:spacing w:val="-20"/>
          <w:sz w:val="18"/>
          <w:szCs w:val="18"/>
          <w:lang w:eastAsia="ru-RU"/>
        </w:rPr>
        <w:t xml:space="preserve"> </w:t>
      </w:r>
      <w:r w:rsidRPr="006C0BC0">
        <w:rPr>
          <w:rFonts w:ascii="Times New Roman" w:eastAsia="Times New Roman" w:hAnsi="Times New Roman" w:cs="Times New Roman"/>
          <w:bCs/>
          <w:color w:val="000000"/>
          <w:spacing w:val="-20"/>
          <w:sz w:val="18"/>
          <w:szCs w:val="18"/>
          <w:lang w:eastAsia="ru-RU"/>
        </w:rPr>
        <w:t xml:space="preserve">г.  </w:t>
      </w:r>
      <w:r>
        <w:rPr>
          <w:rFonts w:ascii="Times New Roman" w:eastAsia="Times New Roman" w:hAnsi="Times New Roman" w:cs="Times New Roman"/>
          <w:bCs/>
          <w:color w:val="000000"/>
          <w:spacing w:val="-20"/>
          <w:sz w:val="18"/>
          <w:szCs w:val="18"/>
          <w:lang w:eastAsia="ru-RU"/>
        </w:rPr>
        <w:t xml:space="preserve"> </w:t>
      </w:r>
      <w:r w:rsidRPr="006C0BC0">
        <w:rPr>
          <w:rFonts w:ascii="Times New Roman" w:eastAsia="Times New Roman" w:hAnsi="Times New Roman" w:cs="Times New Roman"/>
          <w:bCs/>
          <w:color w:val="000000"/>
          <w:spacing w:val="-20"/>
          <w:sz w:val="18"/>
          <w:szCs w:val="18"/>
          <w:lang w:eastAsia="ru-RU"/>
        </w:rPr>
        <w:t xml:space="preserve">Королёв,  </w:t>
      </w:r>
      <w:r>
        <w:rPr>
          <w:rFonts w:ascii="Times New Roman" w:eastAsia="Times New Roman" w:hAnsi="Times New Roman" w:cs="Times New Roman"/>
          <w:bCs/>
          <w:color w:val="000000"/>
          <w:spacing w:val="-20"/>
          <w:sz w:val="18"/>
          <w:szCs w:val="18"/>
          <w:lang w:eastAsia="ru-RU"/>
        </w:rPr>
        <w:t xml:space="preserve"> </w:t>
      </w:r>
      <w:proofErr w:type="spellStart"/>
      <w:r w:rsidRPr="006C0BC0">
        <w:rPr>
          <w:rFonts w:ascii="Times New Roman" w:eastAsia="Times New Roman" w:hAnsi="Times New Roman" w:cs="Times New Roman"/>
          <w:bCs/>
          <w:color w:val="000000"/>
          <w:spacing w:val="-20"/>
          <w:sz w:val="18"/>
          <w:szCs w:val="18"/>
          <w:lang w:eastAsia="ru-RU"/>
        </w:rPr>
        <w:t>пр</w:t>
      </w:r>
      <w:proofErr w:type="spellEnd"/>
      <w:r w:rsidRPr="006C0BC0">
        <w:rPr>
          <w:rFonts w:ascii="Times New Roman" w:eastAsia="Times New Roman" w:hAnsi="Times New Roman" w:cs="Times New Roman"/>
          <w:bCs/>
          <w:color w:val="000000"/>
          <w:spacing w:val="-20"/>
          <w:sz w:val="18"/>
          <w:szCs w:val="18"/>
          <w:lang w:eastAsia="ru-RU"/>
        </w:rPr>
        <w:t xml:space="preserve">-д  Ударника, </w:t>
      </w:r>
      <w:r>
        <w:rPr>
          <w:rFonts w:ascii="Times New Roman" w:eastAsia="Times New Roman" w:hAnsi="Times New Roman" w:cs="Times New Roman"/>
          <w:bCs/>
          <w:color w:val="000000"/>
          <w:spacing w:val="-20"/>
          <w:sz w:val="18"/>
          <w:szCs w:val="18"/>
          <w:lang w:eastAsia="ru-RU"/>
        </w:rPr>
        <w:t xml:space="preserve"> </w:t>
      </w:r>
      <w:r w:rsidRPr="006C0BC0">
        <w:rPr>
          <w:rFonts w:ascii="Times New Roman" w:eastAsia="Times New Roman" w:hAnsi="Times New Roman" w:cs="Times New Roman"/>
          <w:bCs/>
          <w:color w:val="000000"/>
          <w:spacing w:val="-20"/>
          <w:sz w:val="18"/>
          <w:szCs w:val="18"/>
          <w:lang w:eastAsia="ru-RU"/>
        </w:rPr>
        <w:t>д. 1А                                                                                                                                                                       тел. 8(495)516-83-07</w:t>
      </w:r>
    </w:p>
    <w:p w:rsidR="00EE1CBC" w:rsidRPr="00DB72E7" w:rsidRDefault="00EE1CBC" w:rsidP="00EE1CBC">
      <w:pPr>
        <w:keepNext/>
        <w:keepLines/>
        <w:tabs>
          <w:tab w:val="left" w:pos="0"/>
        </w:tabs>
        <w:spacing w:before="200" w:after="0" w:line="240" w:lineRule="auto"/>
        <w:jc w:val="center"/>
        <w:outlineLvl w:val="1"/>
        <w:rPr>
          <w:rFonts w:ascii="Times New Roman" w:eastAsia="Times New Roman" w:hAnsi="Times New Roman"/>
          <w:b/>
          <w:bCs/>
          <w:color w:val="4F81BD"/>
          <w:sz w:val="28"/>
          <w:szCs w:val="28"/>
          <w:lang w:eastAsia="ru-RU"/>
        </w:rPr>
      </w:pPr>
      <w:proofErr w:type="gramStart"/>
      <w:r w:rsidRPr="00DB72E7">
        <w:rPr>
          <w:rFonts w:ascii="Times New Roman" w:eastAsia="Times New Roman" w:hAnsi="Times New Roman"/>
          <w:b/>
          <w:bCs/>
          <w:sz w:val="28"/>
          <w:szCs w:val="28"/>
          <w:lang w:eastAsia="ru-RU"/>
        </w:rPr>
        <w:t>Р</w:t>
      </w:r>
      <w:proofErr w:type="gramEnd"/>
      <w:r w:rsidRPr="00DB72E7">
        <w:rPr>
          <w:rFonts w:ascii="Times New Roman" w:eastAsia="Times New Roman" w:hAnsi="Times New Roman"/>
          <w:b/>
          <w:bCs/>
          <w:sz w:val="28"/>
          <w:szCs w:val="28"/>
          <w:lang w:eastAsia="ru-RU"/>
        </w:rPr>
        <w:t xml:space="preserve"> Е Ш Е Н И Е</w:t>
      </w:r>
    </w:p>
    <w:p w:rsidR="00EE1CBC" w:rsidRDefault="00EE1CBC" w:rsidP="00EE1CBC">
      <w:pPr>
        <w:tabs>
          <w:tab w:val="left" w:pos="3402"/>
        </w:tabs>
        <w:spacing w:after="0" w:line="240" w:lineRule="auto"/>
        <w:jc w:val="center"/>
        <w:rPr>
          <w:rFonts w:ascii="Times New Roman" w:eastAsia="Times New Roman" w:hAnsi="Times New Roman"/>
          <w:sz w:val="28"/>
          <w:szCs w:val="24"/>
          <w:lang w:eastAsia="ru-RU"/>
        </w:rPr>
      </w:pPr>
    </w:p>
    <w:p w:rsidR="00EE1CBC" w:rsidRPr="006A3B6D" w:rsidRDefault="00EE1CBC" w:rsidP="00EE1CBC">
      <w:pPr>
        <w:autoSpaceDE w:val="0"/>
        <w:autoSpaceDN w:val="0"/>
        <w:adjustRightInd w:val="0"/>
        <w:spacing w:after="0" w:line="240" w:lineRule="auto"/>
        <w:jc w:val="center"/>
        <w:rPr>
          <w:rFonts w:ascii="Times New Roman" w:eastAsia="Times New Roman" w:hAnsi="Times New Roman"/>
          <w:iCs/>
          <w:color w:val="000000"/>
          <w:sz w:val="28"/>
          <w:szCs w:val="28"/>
          <w:lang w:eastAsia="ru-RU"/>
        </w:rPr>
      </w:pPr>
      <w:bookmarkStart w:id="0" w:name="_GoBack"/>
      <w:bookmarkEnd w:id="0"/>
    </w:p>
    <w:tbl>
      <w:tblPr>
        <w:tblW w:w="0" w:type="auto"/>
        <w:tblLook w:val="01E0" w:firstRow="1" w:lastRow="1" w:firstColumn="1" w:lastColumn="1" w:noHBand="0" w:noVBand="0"/>
      </w:tblPr>
      <w:tblGrid>
        <w:gridCol w:w="4785"/>
        <w:gridCol w:w="4786"/>
      </w:tblGrid>
      <w:tr w:rsidR="00EE1CBC" w:rsidRPr="006A3B6D" w:rsidTr="006D4FC8">
        <w:tc>
          <w:tcPr>
            <w:tcW w:w="4785" w:type="dxa"/>
            <w:hideMark/>
          </w:tcPr>
          <w:p w:rsidR="00EE1CBC" w:rsidRPr="006A3B6D" w:rsidRDefault="00134DC7" w:rsidP="006D4FC8">
            <w:pPr>
              <w:autoSpaceDE w:val="0"/>
              <w:autoSpaceDN w:val="0"/>
              <w:adjustRightInd w:val="0"/>
              <w:spacing w:after="0" w:line="240" w:lineRule="auto"/>
              <w:rPr>
                <w:rFonts w:ascii="Times New Roman" w:eastAsia="Times New Roman" w:hAnsi="Times New Roman"/>
                <w:bCs/>
                <w:color w:val="000000"/>
                <w:sz w:val="28"/>
                <w:szCs w:val="28"/>
                <w:u w:val="single"/>
                <w:lang w:eastAsia="ru-RU"/>
              </w:rPr>
            </w:pPr>
            <w:r>
              <w:rPr>
                <w:rFonts w:ascii="Times New Roman" w:eastAsia="Times New Roman" w:hAnsi="Times New Roman"/>
                <w:bCs/>
                <w:color w:val="000000"/>
                <w:sz w:val="28"/>
                <w:szCs w:val="28"/>
                <w:u w:val="single"/>
                <w:lang w:eastAsia="ru-RU"/>
              </w:rPr>
              <w:t>17</w:t>
            </w:r>
            <w:r w:rsidR="00EE1CBC">
              <w:rPr>
                <w:rFonts w:ascii="Times New Roman" w:eastAsia="Times New Roman" w:hAnsi="Times New Roman"/>
                <w:bCs/>
                <w:color w:val="000000"/>
                <w:sz w:val="28"/>
                <w:szCs w:val="28"/>
                <w:u w:val="single"/>
                <w:lang w:eastAsia="ru-RU"/>
              </w:rPr>
              <w:t xml:space="preserve"> июня 2016</w:t>
            </w:r>
            <w:r w:rsidR="00EE1CBC" w:rsidRPr="006A3B6D">
              <w:rPr>
                <w:rFonts w:ascii="Times New Roman" w:eastAsia="Times New Roman" w:hAnsi="Times New Roman"/>
                <w:bCs/>
                <w:color w:val="000000"/>
                <w:sz w:val="28"/>
                <w:szCs w:val="28"/>
                <w:u w:val="single"/>
                <w:lang w:eastAsia="ru-RU"/>
              </w:rPr>
              <w:t xml:space="preserve"> года</w:t>
            </w:r>
          </w:p>
        </w:tc>
        <w:tc>
          <w:tcPr>
            <w:tcW w:w="4786" w:type="dxa"/>
            <w:hideMark/>
          </w:tcPr>
          <w:p w:rsidR="00EE1CBC" w:rsidRPr="006A3B6D" w:rsidRDefault="00EE1CBC" w:rsidP="006D4FC8">
            <w:pPr>
              <w:autoSpaceDE w:val="0"/>
              <w:autoSpaceDN w:val="0"/>
              <w:adjustRightInd w:val="0"/>
              <w:spacing w:after="0" w:line="240" w:lineRule="auto"/>
              <w:jc w:val="right"/>
              <w:rPr>
                <w:rFonts w:ascii="Times New Roman" w:eastAsia="Times New Roman" w:hAnsi="Times New Roman"/>
                <w:iCs/>
                <w:color w:val="000000"/>
                <w:sz w:val="28"/>
                <w:szCs w:val="28"/>
                <w:lang w:eastAsia="ru-RU"/>
              </w:rPr>
            </w:pPr>
            <w:r w:rsidRPr="006A3B6D">
              <w:rPr>
                <w:rFonts w:ascii="Times New Roman" w:eastAsia="Times New Roman" w:hAnsi="Times New Roman"/>
                <w:iCs/>
                <w:color w:val="000000"/>
                <w:sz w:val="28"/>
                <w:szCs w:val="28"/>
                <w:lang w:eastAsia="ru-RU"/>
              </w:rPr>
              <w:t xml:space="preserve">№ </w:t>
            </w:r>
            <w:r w:rsidR="006B7D85">
              <w:rPr>
                <w:rFonts w:ascii="Times New Roman" w:eastAsia="Times New Roman" w:hAnsi="Times New Roman"/>
                <w:iCs/>
                <w:color w:val="000000"/>
                <w:sz w:val="28"/>
                <w:szCs w:val="28"/>
                <w:lang w:val="en-US" w:eastAsia="ru-RU"/>
              </w:rPr>
              <w:t>8</w:t>
            </w:r>
            <w:r w:rsidR="00134DC7">
              <w:rPr>
                <w:rFonts w:ascii="Times New Roman" w:eastAsia="Times New Roman" w:hAnsi="Times New Roman"/>
                <w:iCs/>
                <w:color w:val="000000"/>
                <w:sz w:val="28"/>
                <w:szCs w:val="28"/>
                <w:lang w:eastAsia="ru-RU"/>
              </w:rPr>
              <w:t>/2</w:t>
            </w:r>
          </w:p>
        </w:tc>
      </w:tr>
    </w:tbl>
    <w:p w:rsidR="00EE1CBC" w:rsidRPr="006A3B6D" w:rsidRDefault="00EE1CBC" w:rsidP="00EE1CBC">
      <w:pPr>
        <w:pStyle w:val="1"/>
        <w:spacing w:before="0" w:after="0"/>
        <w:jc w:val="center"/>
        <w:rPr>
          <w:rFonts w:ascii="Times New Roman" w:hAnsi="Times New Roman" w:cs="Times New Roman"/>
          <w:b w:val="0"/>
          <w:sz w:val="28"/>
          <w:szCs w:val="28"/>
        </w:rPr>
      </w:pPr>
    </w:p>
    <w:p w:rsidR="006B7D85" w:rsidRPr="006B7D85" w:rsidRDefault="006B7D85" w:rsidP="006B7D85">
      <w:pPr>
        <w:shd w:val="clear" w:color="auto" w:fill="FFFFFF"/>
        <w:spacing w:after="0" w:line="360" w:lineRule="auto"/>
        <w:jc w:val="center"/>
        <w:rPr>
          <w:rFonts w:ascii="Times New Roman" w:eastAsia="Times New Roman" w:hAnsi="Times New Roman" w:cs="Times New Roman"/>
          <w:b/>
          <w:bCs/>
          <w:sz w:val="28"/>
          <w:szCs w:val="28"/>
          <w:lang w:eastAsia="ru-RU"/>
        </w:rPr>
      </w:pPr>
      <w:r w:rsidRPr="006B7D85">
        <w:rPr>
          <w:rFonts w:ascii="Times New Roman" w:eastAsia="Times New Roman" w:hAnsi="Times New Roman" w:cs="Times New Roman"/>
          <w:b/>
          <w:bCs/>
          <w:sz w:val="28"/>
          <w:szCs w:val="28"/>
          <w:lang w:eastAsia="ru-RU"/>
        </w:rPr>
        <w:t xml:space="preserve">Об утверждении Положения и состава Рабочей группы окружной избирательной комиссии </w:t>
      </w:r>
      <w:proofErr w:type="spellStart"/>
      <w:r w:rsidRPr="006B7D85">
        <w:rPr>
          <w:rFonts w:ascii="Times New Roman" w:eastAsia="Times New Roman" w:hAnsi="Times New Roman" w:cs="Times New Roman"/>
          <w:b/>
          <w:bCs/>
          <w:sz w:val="28"/>
          <w:szCs w:val="28"/>
          <w:lang w:eastAsia="ru-RU"/>
        </w:rPr>
        <w:t>Королёвского</w:t>
      </w:r>
      <w:proofErr w:type="spellEnd"/>
      <w:r w:rsidRPr="006B7D85">
        <w:rPr>
          <w:rFonts w:ascii="Times New Roman" w:eastAsia="Times New Roman" w:hAnsi="Times New Roman" w:cs="Times New Roman"/>
          <w:b/>
          <w:bCs/>
          <w:sz w:val="28"/>
          <w:szCs w:val="28"/>
          <w:lang w:eastAsia="ru-RU"/>
        </w:rPr>
        <w:t xml:space="preserve"> одномандатного избирательного округа № 9 по предварительному рассмотрению обращений граждан, участников избирательного процесса</w:t>
      </w:r>
    </w:p>
    <w:p w:rsidR="006B7D85" w:rsidRPr="006B7D85" w:rsidRDefault="00343812" w:rsidP="006B7D85">
      <w:pPr>
        <w:shd w:val="clear" w:color="auto" w:fill="FFFFFF"/>
        <w:spacing w:after="0" w:line="360" w:lineRule="auto"/>
        <w:ind w:firstLine="709"/>
        <w:jc w:val="both"/>
        <w:rPr>
          <w:rFonts w:ascii="Times New Roman" w:eastAsia="Times New Roman" w:hAnsi="Times New Roman" w:cs="Times New Roman"/>
          <w:bCs/>
          <w:sz w:val="28"/>
          <w:szCs w:val="28"/>
          <w:lang w:eastAsia="ru-RU"/>
        </w:rPr>
      </w:pPr>
      <w:r w:rsidRPr="00343812">
        <w:rPr>
          <w:rFonts w:ascii="Times New Roman" w:eastAsia="Times New Roman" w:hAnsi="Times New Roman" w:cs="Times New Roman"/>
          <w:bCs/>
          <w:color w:val="4E5882"/>
          <w:sz w:val="28"/>
          <w:szCs w:val="28"/>
          <w:lang w:eastAsia="ru-RU"/>
        </w:rPr>
        <w:t> </w:t>
      </w:r>
      <w:r w:rsidR="006B7D85" w:rsidRPr="006B7D85">
        <w:rPr>
          <w:rFonts w:ascii="Times New Roman" w:eastAsia="Times New Roman" w:hAnsi="Times New Roman" w:cs="Times New Roman"/>
          <w:bCs/>
          <w:sz w:val="28"/>
          <w:szCs w:val="28"/>
          <w:lang w:eastAsia="ru-RU"/>
        </w:rPr>
        <w:t xml:space="preserve">Руководствуясь пунктом 4 статьи 20 Федерального закона «Об основных гарантиях избирательных прав и права на участие в референдуме граждан Российской Федерации», окружная избирательная комиссия </w:t>
      </w:r>
      <w:proofErr w:type="spellStart"/>
      <w:r w:rsidR="006B7D85" w:rsidRPr="006B7D85">
        <w:rPr>
          <w:rFonts w:ascii="Times New Roman" w:eastAsia="Times New Roman" w:hAnsi="Times New Roman" w:cs="Times New Roman"/>
          <w:bCs/>
          <w:sz w:val="28"/>
          <w:szCs w:val="28"/>
          <w:lang w:eastAsia="ru-RU"/>
        </w:rPr>
        <w:t>Королёвского</w:t>
      </w:r>
      <w:proofErr w:type="spellEnd"/>
      <w:r w:rsidR="006B7D85" w:rsidRPr="006B7D85">
        <w:rPr>
          <w:rFonts w:ascii="Times New Roman" w:eastAsia="Times New Roman" w:hAnsi="Times New Roman" w:cs="Times New Roman"/>
          <w:bCs/>
          <w:sz w:val="28"/>
          <w:szCs w:val="28"/>
          <w:lang w:eastAsia="ru-RU"/>
        </w:rPr>
        <w:t xml:space="preserve"> одномандатного избирательного округа № 9 РЕШИЛА:</w:t>
      </w:r>
    </w:p>
    <w:p w:rsidR="006B7D85" w:rsidRPr="006B7D85" w:rsidRDefault="006B7D85" w:rsidP="006B7D85">
      <w:pPr>
        <w:shd w:val="clear" w:color="auto" w:fill="FFFFFF"/>
        <w:spacing w:after="0" w:line="360" w:lineRule="auto"/>
        <w:ind w:firstLine="709"/>
        <w:jc w:val="both"/>
        <w:rPr>
          <w:rFonts w:ascii="Times New Roman" w:eastAsia="Times New Roman" w:hAnsi="Times New Roman" w:cs="Times New Roman"/>
          <w:bCs/>
          <w:sz w:val="28"/>
          <w:szCs w:val="28"/>
          <w:lang w:eastAsia="ru-RU"/>
        </w:rPr>
      </w:pPr>
      <w:r w:rsidRPr="006B7D85">
        <w:rPr>
          <w:rFonts w:ascii="Times New Roman" w:eastAsia="Times New Roman" w:hAnsi="Times New Roman" w:cs="Times New Roman"/>
          <w:bCs/>
          <w:sz w:val="28"/>
          <w:szCs w:val="28"/>
          <w:lang w:eastAsia="ru-RU"/>
        </w:rPr>
        <w:t xml:space="preserve">1. Утвердить Положение о Рабочей группе окружной избирательной комиссии </w:t>
      </w:r>
      <w:proofErr w:type="spellStart"/>
      <w:r w:rsidRPr="006B7D85">
        <w:rPr>
          <w:rFonts w:ascii="Times New Roman" w:eastAsia="Times New Roman" w:hAnsi="Times New Roman" w:cs="Times New Roman"/>
          <w:bCs/>
          <w:sz w:val="28"/>
          <w:szCs w:val="28"/>
          <w:lang w:eastAsia="ru-RU"/>
        </w:rPr>
        <w:t>Королёвского</w:t>
      </w:r>
      <w:proofErr w:type="spellEnd"/>
      <w:r w:rsidRPr="006B7D85">
        <w:rPr>
          <w:rFonts w:ascii="Times New Roman" w:eastAsia="Times New Roman" w:hAnsi="Times New Roman" w:cs="Times New Roman"/>
          <w:bCs/>
          <w:sz w:val="28"/>
          <w:szCs w:val="28"/>
          <w:lang w:eastAsia="ru-RU"/>
        </w:rPr>
        <w:t xml:space="preserve"> одномандатного избирательного округа № 9 по предварительному рассмотрению обращений граждан, участников избирательного процесса (Приложение № 1).</w:t>
      </w:r>
    </w:p>
    <w:p w:rsidR="006B7D85" w:rsidRPr="006B7D85" w:rsidRDefault="006B7D85" w:rsidP="006B7D85">
      <w:pPr>
        <w:shd w:val="clear" w:color="auto" w:fill="FFFFFF"/>
        <w:spacing w:after="0" w:line="360" w:lineRule="auto"/>
        <w:ind w:firstLine="709"/>
        <w:jc w:val="both"/>
        <w:rPr>
          <w:rFonts w:ascii="Times New Roman" w:eastAsia="Times New Roman" w:hAnsi="Times New Roman" w:cs="Times New Roman"/>
          <w:bCs/>
          <w:sz w:val="28"/>
          <w:szCs w:val="28"/>
          <w:lang w:eastAsia="ru-RU"/>
        </w:rPr>
      </w:pPr>
      <w:r w:rsidRPr="006B7D85">
        <w:rPr>
          <w:rFonts w:ascii="Times New Roman" w:eastAsia="Times New Roman" w:hAnsi="Times New Roman" w:cs="Times New Roman"/>
          <w:bCs/>
          <w:sz w:val="28"/>
          <w:szCs w:val="28"/>
          <w:lang w:eastAsia="ru-RU"/>
        </w:rPr>
        <w:t xml:space="preserve">    2. Утвердить состав Рабочей группы окружной избирательной комиссии </w:t>
      </w:r>
      <w:proofErr w:type="spellStart"/>
      <w:r w:rsidRPr="006B7D85">
        <w:rPr>
          <w:rFonts w:ascii="Times New Roman" w:eastAsia="Times New Roman" w:hAnsi="Times New Roman" w:cs="Times New Roman"/>
          <w:bCs/>
          <w:sz w:val="28"/>
          <w:szCs w:val="28"/>
          <w:lang w:eastAsia="ru-RU"/>
        </w:rPr>
        <w:t>Королёвского</w:t>
      </w:r>
      <w:proofErr w:type="spellEnd"/>
      <w:r w:rsidRPr="006B7D85">
        <w:rPr>
          <w:rFonts w:ascii="Times New Roman" w:eastAsia="Times New Roman" w:hAnsi="Times New Roman" w:cs="Times New Roman"/>
          <w:bCs/>
          <w:sz w:val="28"/>
          <w:szCs w:val="28"/>
          <w:lang w:eastAsia="ru-RU"/>
        </w:rPr>
        <w:t xml:space="preserve"> одномандатного избирательного округа № 9 по предварительному рассмотрению обращений граждан, участников избирательного процесса (Приложение № 2).</w:t>
      </w:r>
    </w:p>
    <w:p w:rsidR="006B7D85" w:rsidRPr="006B7D85" w:rsidRDefault="006B7D85" w:rsidP="006B7D85">
      <w:pPr>
        <w:shd w:val="clear" w:color="auto" w:fill="FFFFFF"/>
        <w:spacing w:after="0" w:line="360" w:lineRule="auto"/>
        <w:ind w:firstLine="709"/>
        <w:jc w:val="both"/>
        <w:rPr>
          <w:rFonts w:ascii="Times New Roman" w:eastAsia="Times New Roman" w:hAnsi="Times New Roman" w:cs="Times New Roman"/>
          <w:bCs/>
          <w:sz w:val="28"/>
          <w:szCs w:val="28"/>
          <w:lang w:eastAsia="ru-RU"/>
        </w:rPr>
      </w:pPr>
      <w:r w:rsidRPr="006B7D85">
        <w:rPr>
          <w:rFonts w:ascii="Times New Roman" w:eastAsia="Times New Roman" w:hAnsi="Times New Roman" w:cs="Times New Roman"/>
          <w:bCs/>
          <w:sz w:val="28"/>
          <w:szCs w:val="28"/>
          <w:lang w:eastAsia="ru-RU"/>
        </w:rPr>
        <w:t>3.</w:t>
      </w:r>
      <w:r w:rsidRPr="006B7D85">
        <w:rPr>
          <w:rFonts w:ascii="Times New Roman" w:eastAsia="Times New Roman" w:hAnsi="Times New Roman" w:cs="Times New Roman"/>
          <w:sz w:val="28"/>
          <w:szCs w:val="28"/>
          <w:lang w:eastAsia="ru-RU"/>
        </w:rPr>
        <w:t>  </w:t>
      </w:r>
      <w:proofErr w:type="gramStart"/>
      <w:r w:rsidRPr="006B7D85">
        <w:rPr>
          <w:rFonts w:ascii="Times New Roman" w:eastAsia="Times New Roman" w:hAnsi="Times New Roman" w:cs="Times New Roman"/>
          <w:bCs/>
          <w:sz w:val="28"/>
          <w:szCs w:val="28"/>
          <w:lang w:eastAsia="ru-RU"/>
        </w:rPr>
        <w:t>Контроль за</w:t>
      </w:r>
      <w:proofErr w:type="gramEnd"/>
      <w:r w:rsidRPr="006B7D85">
        <w:rPr>
          <w:rFonts w:ascii="Times New Roman" w:eastAsia="Times New Roman" w:hAnsi="Times New Roman" w:cs="Times New Roman"/>
          <w:bCs/>
          <w:sz w:val="28"/>
          <w:szCs w:val="28"/>
          <w:lang w:eastAsia="ru-RU"/>
        </w:rPr>
        <w:t xml:space="preserve"> выполнением настоящего решения возложить на председателя окружной избирательной комиссии </w:t>
      </w:r>
      <w:proofErr w:type="spellStart"/>
      <w:r w:rsidRPr="006B7D85">
        <w:rPr>
          <w:rFonts w:ascii="Times New Roman" w:eastAsia="Times New Roman" w:hAnsi="Times New Roman" w:cs="Times New Roman"/>
          <w:bCs/>
          <w:sz w:val="28"/>
          <w:szCs w:val="28"/>
          <w:lang w:eastAsia="ru-RU"/>
        </w:rPr>
        <w:t>Королёвского</w:t>
      </w:r>
      <w:proofErr w:type="spellEnd"/>
      <w:r w:rsidRPr="006B7D85">
        <w:rPr>
          <w:rFonts w:ascii="Times New Roman" w:eastAsia="Times New Roman" w:hAnsi="Times New Roman" w:cs="Times New Roman"/>
          <w:bCs/>
          <w:sz w:val="28"/>
          <w:szCs w:val="28"/>
          <w:lang w:eastAsia="ru-RU"/>
        </w:rPr>
        <w:t xml:space="preserve"> одномандатного избирательного округа № 9 Ж.Н. Прокофьеву.</w:t>
      </w:r>
    </w:p>
    <w:p w:rsidR="00EE1CBC" w:rsidRDefault="00EE1CBC" w:rsidP="006B7D85">
      <w:pPr>
        <w:shd w:val="clear" w:color="auto" w:fill="FFFFFF"/>
        <w:spacing w:after="0" w:line="360" w:lineRule="auto"/>
        <w:ind w:firstLine="708"/>
        <w:jc w:val="both"/>
        <w:rPr>
          <w:sz w:val="28"/>
          <w:szCs w:val="28"/>
        </w:rPr>
      </w:pPr>
    </w:p>
    <w:p w:rsidR="00EE1CBC" w:rsidRDefault="00EE1CBC" w:rsidP="006B7D85">
      <w:pPr>
        <w:spacing w:after="0" w:line="240" w:lineRule="auto"/>
        <w:rPr>
          <w:rFonts w:ascii="Times New Roman" w:eastAsia="ヒラギノ角ゴ Pro W3" w:hAnsi="Times New Roman"/>
          <w:color w:val="000000"/>
          <w:sz w:val="28"/>
          <w:szCs w:val="20"/>
          <w:lang w:eastAsia="ru-RU"/>
        </w:rPr>
      </w:pPr>
      <w:r>
        <w:rPr>
          <w:rFonts w:ascii="Times New Roman" w:eastAsia="ヒラギノ角ゴ Pro W3" w:hAnsi="Times New Roman"/>
          <w:color w:val="000000"/>
          <w:sz w:val="28"/>
          <w:szCs w:val="20"/>
          <w:lang w:eastAsia="ru-RU"/>
        </w:rPr>
        <w:t xml:space="preserve">Председатель комиссии                                        </w:t>
      </w:r>
      <w:r w:rsidR="006B7D85">
        <w:rPr>
          <w:rFonts w:ascii="Times New Roman" w:eastAsia="ヒラギノ角ゴ Pro W3" w:hAnsi="Times New Roman"/>
          <w:color w:val="000000"/>
          <w:sz w:val="28"/>
          <w:szCs w:val="20"/>
          <w:lang w:eastAsia="ru-RU"/>
        </w:rPr>
        <w:t xml:space="preserve">                 Ж.Н. Прокофьева</w:t>
      </w:r>
    </w:p>
    <w:p w:rsidR="006B7D85" w:rsidRDefault="006B7D85" w:rsidP="006B7D85">
      <w:pPr>
        <w:spacing w:after="0" w:line="240" w:lineRule="auto"/>
        <w:rPr>
          <w:rFonts w:ascii="Times New Roman" w:eastAsia="ヒラギノ角ゴ Pro W3" w:hAnsi="Times New Roman"/>
          <w:color w:val="000000"/>
          <w:sz w:val="28"/>
          <w:szCs w:val="20"/>
          <w:lang w:eastAsia="ru-RU"/>
        </w:rPr>
      </w:pPr>
    </w:p>
    <w:p w:rsidR="006B7D85" w:rsidRPr="006B7D85" w:rsidRDefault="006B7D85" w:rsidP="006B7D85">
      <w:pPr>
        <w:spacing w:after="0" w:line="240" w:lineRule="auto"/>
        <w:rPr>
          <w:rFonts w:ascii="Times New Roman" w:hAnsi="Times New Roman"/>
        </w:rPr>
      </w:pPr>
    </w:p>
    <w:p w:rsidR="001F0894" w:rsidRDefault="00EE1CBC"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r>
        <w:rPr>
          <w:rFonts w:ascii="Times New Roman" w:eastAsia="ヒラギノ角ゴ Pro W3" w:hAnsi="Times New Roman"/>
          <w:color w:val="000000"/>
          <w:sz w:val="28"/>
          <w:szCs w:val="20"/>
          <w:lang w:eastAsia="ru-RU"/>
        </w:rPr>
        <w:t xml:space="preserve">Секретарь комиссии                                                               </w:t>
      </w:r>
      <w:r w:rsidR="005F0EF1">
        <w:rPr>
          <w:rFonts w:ascii="Times New Roman" w:eastAsia="ヒラギノ角ゴ Pro W3" w:hAnsi="Times New Roman"/>
          <w:color w:val="000000"/>
          <w:sz w:val="28"/>
          <w:szCs w:val="20"/>
          <w:lang w:eastAsia="ru-RU"/>
        </w:rPr>
        <w:t xml:space="preserve"> Д.В. </w:t>
      </w:r>
      <w:proofErr w:type="spellStart"/>
      <w:r w:rsidR="005F0EF1">
        <w:rPr>
          <w:rFonts w:ascii="Times New Roman" w:eastAsia="ヒラギノ角ゴ Pro W3" w:hAnsi="Times New Roman"/>
          <w:color w:val="000000"/>
          <w:sz w:val="28"/>
          <w:szCs w:val="20"/>
          <w:lang w:eastAsia="ru-RU"/>
        </w:rPr>
        <w:t>Лободенков</w:t>
      </w:r>
      <w:proofErr w:type="spellEnd"/>
    </w:p>
    <w:p w:rsidR="00F62402" w:rsidRPr="00BB26E8" w:rsidRDefault="00F62402" w:rsidP="00F62402">
      <w:pPr>
        <w:shd w:val="clear" w:color="auto" w:fill="FFFFFF"/>
        <w:spacing w:after="0" w:line="360" w:lineRule="auto"/>
        <w:ind w:left="5220"/>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lastRenderedPageBreak/>
        <w:t>Приложение № 1</w:t>
      </w:r>
    </w:p>
    <w:p w:rsidR="00F62402" w:rsidRPr="00BB26E8" w:rsidRDefault="00F62402" w:rsidP="00F62402">
      <w:pPr>
        <w:shd w:val="clear" w:color="auto" w:fill="FFFFFF"/>
        <w:spacing w:after="0" w:line="360" w:lineRule="auto"/>
        <w:ind w:left="5220"/>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к решению окруж</w:t>
      </w:r>
      <w:r w:rsidR="00134DC7">
        <w:rPr>
          <w:rFonts w:ascii="Times New Roman" w:eastAsia="Times New Roman" w:hAnsi="Times New Roman" w:cs="Times New Roman"/>
          <w:bCs/>
          <w:sz w:val="28"/>
          <w:szCs w:val="28"/>
          <w:lang w:eastAsia="ru-RU"/>
        </w:rPr>
        <w:t>ной избирательной комиссии от 17.06.2016 г. № 8/2</w:t>
      </w:r>
    </w:p>
    <w:p w:rsidR="00F62402" w:rsidRPr="00BB26E8" w:rsidRDefault="00F62402" w:rsidP="00F62402">
      <w:pPr>
        <w:shd w:val="clear" w:color="auto" w:fill="FFFFFF"/>
        <w:spacing w:after="0" w:line="360" w:lineRule="auto"/>
        <w:ind w:left="5220"/>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 </w:t>
      </w:r>
    </w:p>
    <w:p w:rsidR="00F62402" w:rsidRPr="00BB26E8" w:rsidRDefault="00F62402" w:rsidP="00F62402">
      <w:pPr>
        <w:shd w:val="clear" w:color="auto" w:fill="FFFFFF"/>
        <w:spacing w:after="0" w:line="360" w:lineRule="auto"/>
        <w:jc w:val="center"/>
        <w:rPr>
          <w:rFonts w:ascii="Times New Roman" w:eastAsia="Times New Roman" w:hAnsi="Times New Roman" w:cs="Times New Roman"/>
          <w:b/>
          <w:bCs/>
          <w:sz w:val="28"/>
          <w:szCs w:val="28"/>
          <w:lang w:eastAsia="ru-RU"/>
        </w:rPr>
      </w:pPr>
      <w:r w:rsidRPr="00BB26E8">
        <w:rPr>
          <w:rFonts w:ascii="Times New Roman" w:eastAsia="Times New Roman" w:hAnsi="Times New Roman" w:cs="Times New Roman"/>
          <w:b/>
          <w:bCs/>
          <w:sz w:val="28"/>
          <w:szCs w:val="28"/>
          <w:lang w:eastAsia="ru-RU"/>
        </w:rPr>
        <w:t xml:space="preserve">Положение о Рабочей группе окружной избирательной комиссии </w:t>
      </w:r>
      <w:proofErr w:type="spellStart"/>
      <w:r w:rsidRPr="00BB26E8">
        <w:rPr>
          <w:rFonts w:ascii="Times New Roman" w:eastAsia="Times New Roman" w:hAnsi="Times New Roman" w:cs="Times New Roman"/>
          <w:b/>
          <w:bCs/>
          <w:sz w:val="28"/>
          <w:szCs w:val="28"/>
          <w:lang w:eastAsia="ru-RU"/>
        </w:rPr>
        <w:t>Королёвского</w:t>
      </w:r>
      <w:proofErr w:type="spellEnd"/>
      <w:r w:rsidRPr="00BB26E8">
        <w:rPr>
          <w:rFonts w:ascii="Times New Roman" w:eastAsia="Times New Roman" w:hAnsi="Times New Roman" w:cs="Times New Roman"/>
          <w:b/>
          <w:bCs/>
          <w:sz w:val="28"/>
          <w:szCs w:val="28"/>
          <w:lang w:eastAsia="ru-RU"/>
        </w:rPr>
        <w:t xml:space="preserve"> одномандатного избирательного округа № 9</w:t>
      </w:r>
      <w:r w:rsidRPr="00BB26E8">
        <w:rPr>
          <w:rFonts w:ascii="Times New Roman" w:eastAsia="Times New Roman" w:hAnsi="Times New Roman" w:cs="Times New Roman"/>
          <w:bCs/>
          <w:sz w:val="28"/>
          <w:szCs w:val="28"/>
          <w:lang w:eastAsia="ru-RU"/>
        </w:rPr>
        <w:t xml:space="preserve"> </w:t>
      </w:r>
      <w:r w:rsidRPr="00BB26E8">
        <w:rPr>
          <w:rFonts w:ascii="Times New Roman" w:eastAsia="Times New Roman" w:hAnsi="Times New Roman" w:cs="Times New Roman"/>
          <w:b/>
          <w:bCs/>
          <w:sz w:val="28"/>
          <w:szCs w:val="28"/>
          <w:lang w:eastAsia="ru-RU"/>
        </w:rPr>
        <w:t>по предварительному рассмотрению обращений граждан, участников избирательного процесса</w:t>
      </w:r>
    </w:p>
    <w:p w:rsidR="00F62402" w:rsidRPr="00BB26E8" w:rsidRDefault="00F62402" w:rsidP="00F62402">
      <w:pPr>
        <w:shd w:val="clear" w:color="auto" w:fill="FFFFFF"/>
        <w:spacing w:after="0" w:line="360" w:lineRule="auto"/>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 </w:t>
      </w:r>
    </w:p>
    <w:p w:rsidR="00F62402" w:rsidRPr="00BB26E8" w:rsidRDefault="00F62402" w:rsidP="00F62402">
      <w:pPr>
        <w:shd w:val="clear" w:color="auto" w:fill="FFFFFF"/>
        <w:spacing w:after="0" w:line="360" w:lineRule="auto"/>
        <w:ind w:firstLine="567"/>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1. Настоящее Положение определяет порядок и формы деятельности рабочей группы окружной избирательной комиссии </w:t>
      </w:r>
      <w:proofErr w:type="spellStart"/>
      <w:r w:rsidRPr="00BB26E8">
        <w:rPr>
          <w:rFonts w:ascii="Times New Roman" w:eastAsia="Times New Roman" w:hAnsi="Times New Roman" w:cs="Times New Roman"/>
          <w:bCs/>
          <w:sz w:val="28"/>
          <w:szCs w:val="28"/>
          <w:lang w:eastAsia="ru-RU"/>
        </w:rPr>
        <w:t>Королёвского</w:t>
      </w:r>
      <w:proofErr w:type="spellEnd"/>
      <w:r w:rsidRPr="00BB26E8">
        <w:rPr>
          <w:rFonts w:ascii="Times New Roman" w:eastAsia="Times New Roman" w:hAnsi="Times New Roman" w:cs="Times New Roman"/>
          <w:bCs/>
          <w:sz w:val="28"/>
          <w:szCs w:val="28"/>
          <w:lang w:eastAsia="ru-RU"/>
        </w:rPr>
        <w:t xml:space="preserve"> одномандатного избирательного округа № 9 (далее - Рабочая группа) по предварительному рассмотрению обращений граждан, участников избирательного процесса.</w:t>
      </w:r>
    </w:p>
    <w:p w:rsidR="00F62402" w:rsidRPr="00BB26E8" w:rsidRDefault="00F62402" w:rsidP="00F62402">
      <w:pPr>
        <w:shd w:val="clear" w:color="auto" w:fill="FFFFFF"/>
        <w:spacing w:after="0" w:line="360" w:lineRule="auto"/>
        <w:ind w:firstLine="567"/>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2. Рабочая группа в своей деятельности руководствуется Конституцией Российской Федерации, федеральными конституционными законами, федеральными законами, законами Московской области, Постановлениями ЦИК России, решениями Избирательной комиссии Московской области, а также настоящим Положением.</w:t>
      </w:r>
    </w:p>
    <w:p w:rsidR="00F62402" w:rsidRPr="00BB26E8" w:rsidRDefault="00F62402" w:rsidP="00F62402">
      <w:pPr>
        <w:shd w:val="clear" w:color="auto" w:fill="FFFFFF"/>
        <w:spacing w:after="0" w:line="360" w:lineRule="auto"/>
        <w:ind w:firstLine="567"/>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3. В компетенцию Рабочей группы входит:</w:t>
      </w:r>
    </w:p>
    <w:p w:rsidR="00F62402" w:rsidRPr="00BB26E8" w:rsidRDefault="00F62402" w:rsidP="00F62402">
      <w:pPr>
        <w:shd w:val="clear" w:color="auto" w:fill="FFFFFF"/>
        <w:spacing w:after="0" w:line="360" w:lineRule="auto"/>
        <w:ind w:firstLine="567"/>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  проверка фактов нарушений, изложенных в обращениях граждан посредством  получения соответствующей информации от нижестоящих избирательных комиссий в соответствии с требованиями пункта 4 статьи 20 Федерального закона «Об основных гарантиях избирательных прав и права на участие в референдуме граждан Российской Федерации»;      </w:t>
      </w:r>
    </w:p>
    <w:p w:rsidR="00F62402" w:rsidRPr="00BB26E8" w:rsidRDefault="00F62402" w:rsidP="00F62402">
      <w:pPr>
        <w:shd w:val="clear" w:color="auto" w:fill="FFFFFF"/>
        <w:spacing w:after="0" w:line="360" w:lineRule="auto"/>
        <w:ind w:firstLine="567"/>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сбор, систематизация, анализ полученной информации;</w:t>
      </w:r>
    </w:p>
    <w:p w:rsidR="00F62402" w:rsidRPr="00BB26E8" w:rsidRDefault="00F62402" w:rsidP="00F62402">
      <w:pPr>
        <w:shd w:val="clear" w:color="auto" w:fill="FFFFFF"/>
        <w:spacing w:after="0" w:line="360" w:lineRule="auto"/>
        <w:ind w:firstLine="567"/>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подготовка  заключений по итогам проверок;</w:t>
      </w:r>
    </w:p>
    <w:p w:rsidR="00F62402" w:rsidRPr="00BB26E8" w:rsidRDefault="00F62402" w:rsidP="00F62402">
      <w:pPr>
        <w:shd w:val="clear" w:color="auto" w:fill="FFFFFF"/>
        <w:spacing w:after="0" w:line="360" w:lineRule="auto"/>
        <w:ind w:firstLine="567"/>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подготовка проектов ответов по существу обращений;</w:t>
      </w:r>
    </w:p>
    <w:p w:rsidR="00F62402" w:rsidRPr="00BB26E8" w:rsidRDefault="00F62402" w:rsidP="00F62402">
      <w:pPr>
        <w:shd w:val="clear" w:color="auto" w:fill="FFFFFF"/>
        <w:spacing w:after="0" w:line="360" w:lineRule="auto"/>
        <w:ind w:firstLine="567"/>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подготовка проектов решений по существу обращений.</w:t>
      </w:r>
    </w:p>
    <w:p w:rsidR="00F62402" w:rsidRPr="00BB26E8" w:rsidRDefault="00F62402" w:rsidP="00F62402">
      <w:pPr>
        <w:shd w:val="clear" w:color="auto" w:fill="FFFFFF"/>
        <w:spacing w:after="0" w:line="360" w:lineRule="auto"/>
        <w:ind w:firstLine="567"/>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lastRenderedPageBreak/>
        <w:t xml:space="preserve">4. Подготовленные Рабочей группой документы вносятся в повестку дня заседания окружной избирательной комиссии </w:t>
      </w:r>
      <w:proofErr w:type="spellStart"/>
      <w:r w:rsidRPr="00BB26E8">
        <w:rPr>
          <w:rFonts w:ascii="Times New Roman" w:eastAsia="Times New Roman" w:hAnsi="Times New Roman" w:cs="Times New Roman"/>
          <w:bCs/>
          <w:sz w:val="28"/>
          <w:szCs w:val="28"/>
          <w:lang w:eastAsia="ru-RU"/>
        </w:rPr>
        <w:t>Королёвского</w:t>
      </w:r>
      <w:proofErr w:type="spellEnd"/>
      <w:r w:rsidRPr="00BB26E8">
        <w:rPr>
          <w:rFonts w:ascii="Times New Roman" w:eastAsia="Times New Roman" w:hAnsi="Times New Roman" w:cs="Times New Roman"/>
          <w:bCs/>
          <w:sz w:val="28"/>
          <w:szCs w:val="28"/>
          <w:lang w:eastAsia="ru-RU"/>
        </w:rPr>
        <w:t xml:space="preserve"> одномандатного избирательного округа № 9 для их рассмотрения с целью принятия решения либо утверждения подготовленных ответов.</w:t>
      </w:r>
    </w:p>
    <w:p w:rsidR="00F62402" w:rsidRPr="00BB26E8" w:rsidRDefault="00F62402" w:rsidP="00F62402">
      <w:pPr>
        <w:shd w:val="clear" w:color="auto" w:fill="FFFFFF"/>
        <w:spacing w:after="0" w:line="360" w:lineRule="auto"/>
        <w:ind w:firstLine="567"/>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5. Деятельность Рабочей группы осуществляется на основе коллегиальности,  гласности и открытого обсуждения вопросов, входящих в ее компетенцию.</w:t>
      </w:r>
    </w:p>
    <w:p w:rsidR="00F62402" w:rsidRPr="00BB26E8" w:rsidRDefault="00F62402" w:rsidP="00F62402">
      <w:pPr>
        <w:shd w:val="clear" w:color="auto" w:fill="FFFFFF"/>
        <w:spacing w:after="0" w:line="360" w:lineRule="auto"/>
        <w:ind w:firstLine="567"/>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 xml:space="preserve">На заседаниях Рабочей группы вправе присутствовать и высказывать свое мнение члены окружной избирательной комиссии </w:t>
      </w:r>
      <w:proofErr w:type="spellStart"/>
      <w:r w:rsidRPr="00BB26E8">
        <w:rPr>
          <w:rFonts w:ascii="Times New Roman" w:eastAsia="Times New Roman" w:hAnsi="Times New Roman" w:cs="Times New Roman"/>
          <w:bCs/>
          <w:sz w:val="28"/>
          <w:szCs w:val="28"/>
          <w:lang w:eastAsia="ru-RU"/>
        </w:rPr>
        <w:t>Королёвского</w:t>
      </w:r>
      <w:proofErr w:type="spellEnd"/>
      <w:r w:rsidRPr="00BB26E8">
        <w:rPr>
          <w:rFonts w:ascii="Times New Roman" w:eastAsia="Times New Roman" w:hAnsi="Times New Roman" w:cs="Times New Roman"/>
          <w:bCs/>
          <w:sz w:val="28"/>
          <w:szCs w:val="28"/>
          <w:lang w:eastAsia="ru-RU"/>
        </w:rPr>
        <w:t xml:space="preserve"> одномандатного избирательного округа № 9, заявитель (представители заявителя), лицо, чьи действия (бездействие) обжалуются.</w:t>
      </w:r>
    </w:p>
    <w:p w:rsidR="00F62402" w:rsidRPr="00BB26E8" w:rsidRDefault="00F62402" w:rsidP="00F62402">
      <w:pPr>
        <w:shd w:val="clear" w:color="auto" w:fill="FFFFFF"/>
        <w:spacing w:after="0" w:line="360" w:lineRule="auto"/>
        <w:ind w:firstLine="567"/>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  В заседании Рабочей группы вправе принимать участие заявители, лица, чьи действия явились основанием для вынесения вопроса на рассмотрение Рабочей группы, и лица, уполномоченные представлять их интересы, а также иные заинтересованные лица.</w:t>
      </w:r>
    </w:p>
    <w:p w:rsidR="00F62402" w:rsidRPr="00BB26E8" w:rsidRDefault="00F62402" w:rsidP="00F62402">
      <w:pPr>
        <w:shd w:val="clear" w:color="auto" w:fill="FFFFFF"/>
        <w:spacing w:after="0" w:line="360" w:lineRule="auto"/>
        <w:ind w:firstLine="567"/>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  Руководитель Рабочей группы дает поручения о подготовке материалов на заседание Рабочей группы, об оповещении ее членов и приглашенных лиц о времени и месте заседания Рабочей группы.</w:t>
      </w:r>
    </w:p>
    <w:p w:rsidR="00F62402" w:rsidRPr="00BB26E8" w:rsidRDefault="00F62402" w:rsidP="00F62402">
      <w:pPr>
        <w:shd w:val="clear" w:color="auto" w:fill="FFFFFF"/>
        <w:spacing w:after="0" w:line="360" w:lineRule="auto"/>
        <w:ind w:firstLine="567"/>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  В отсутствие руководителя Рабочей группы, а также по его поручению, обязанности руководителя Рабочей группы исполняет его заместитель, а в случае его отсутствия - уполномоченный на то член Рабочей группы.</w:t>
      </w:r>
    </w:p>
    <w:p w:rsidR="00F62402" w:rsidRPr="00BB26E8" w:rsidRDefault="00F62402" w:rsidP="00F62402">
      <w:pPr>
        <w:shd w:val="clear" w:color="auto" w:fill="FFFFFF"/>
        <w:spacing w:after="0" w:line="360" w:lineRule="auto"/>
        <w:ind w:firstLine="567"/>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  Продолжительность выступлений на заседаниях Рабочей группы устанавливается руководителем Рабочей группы: для доклада – до десяти минут; содоклада – до пяти минут; иных выступлений – до трех минут; для справок, оглашения информации, обращений – до двух минут; заключительного слова докладчика -  до трех минут.</w:t>
      </w:r>
    </w:p>
    <w:p w:rsidR="00F62402" w:rsidRPr="00BB26E8" w:rsidRDefault="00F62402" w:rsidP="00F62402">
      <w:pPr>
        <w:shd w:val="clear" w:color="auto" w:fill="FFFFFF"/>
        <w:spacing w:after="0" w:line="360" w:lineRule="auto"/>
        <w:ind w:firstLine="567"/>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6. Заседание Рабочей группы проводятся по мере необходимости.</w:t>
      </w:r>
    </w:p>
    <w:p w:rsidR="00F62402" w:rsidRPr="00BB26E8" w:rsidRDefault="00F62402" w:rsidP="00F62402">
      <w:pPr>
        <w:shd w:val="clear" w:color="auto" w:fill="FFFFFF"/>
        <w:spacing w:after="0" w:line="360" w:lineRule="auto"/>
        <w:ind w:firstLine="567"/>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К заседанию Рабочей группы готовятся подлинники или копии документов, необходимые для рассмотрения обращений, и иных документов, а в необходимых случаях - заключения специалистов.</w:t>
      </w:r>
    </w:p>
    <w:p w:rsidR="00F62402" w:rsidRPr="00BB26E8" w:rsidRDefault="00F62402" w:rsidP="00F62402">
      <w:pPr>
        <w:shd w:val="clear" w:color="auto" w:fill="FFFFFF"/>
        <w:spacing w:after="0" w:line="360" w:lineRule="auto"/>
        <w:ind w:firstLine="567"/>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lastRenderedPageBreak/>
        <w:t xml:space="preserve">7. </w:t>
      </w:r>
      <w:proofErr w:type="gramStart"/>
      <w:r w:rsidRPr="00BB26E8">
        <w:rPr>
          <w:rFonts w:ascii="Times New Roman" w:eastAsia="Times New Roman" w:hAnsi="Times New Roman" w:cs="Times New Roman"/>
          <w:bCs/>
          <w:sz w:val="28"/>
          <w:szCs w:val="28"/>
          <w:lang w:eastAsia="ru-RU"/>
        </w:rPr>
        <w:t xml:space="preserve">Проекты ответов, а при необходимости проекты решений окружной избирательной комиссии </w:t>
      </w:r>
      <w:proofErr w:type="spellStart"/>
      <w:r w:rsidRPr="00BB26E8">
        <w:rPr>
          <w:rFonts w:ascii="Times New Roman" w:eastAsia="Times New Roman" w:hAnsi="Times New Roman" w:cs="Times New Roman"/>
          <w:bCs/>
          <w:sz w:val="28"/>
          <w:szCs w:val="28"/>
          <w:lang w:eastAsia="ru-RU"/>
        </w:rPr>
        <w:t>Королёвского</w:t>
      </w:r>
      <w:proofErr w:type="spellEnd"/>
      <w:r w:rsidRPr="00BB26E8">
        <w:rPr>
          <w:rFonts w:ascii="Times New Roman" w:eastAsia="Times New Roman" w:hAnsi="Times New Roman" w:cs="Times New Roman"/>
          <w:bCs/>
          <w:sz w:val="28"/>
          <w:szCs w:val="28"/>
          <w:lang w:eastAsia="ru-RU"/>
        </w:rPr>
        <w:t xml:space="preserve"> одномандатного избирательного округа № 9 выносится на заседание окружной избирательной комиссии </w:t>
      </w:r>
      <w:proofErr w:type="spellStart"/>
      <w:r w:rsidRPr="00BB26E8">
        <w:rPr>
          <w:rFonts w:ascii="Times New Roman" w:eastAsia="Times New Roman" w:hAnsi="Times New Roman" w:cs="Times New Roman"/>
          <w:bCs/>
          <w:sz w:val="28"/>
          <w:szCs w:val="28"/>
          <w:lang w:eastAsia="ru-RU"/>
        </w:rPr>
        <w:t>Королёвского</w:t>
      </w:r>
      <w:proofErr w:type="spellEnd"/>
      <w:r w:rsidRPr="00BB26E8">
        <w:rPr>
          <w:rFonts w:ascii="Times New Roman" w:eastAsia="Times New Roman" w:hAnsi="Times New Roman" w:cs="Times New Roman"/>
          <w:bCs/>
          <w:sz w:val="28"/>
          <w:szCs w:val="28"/>
          <w:lang w:eastAsia="ru-RU"/>
        </w:rPr>
        <w:t xml:space="preserve"> одномандатного избирательного округа № 9, где с докладом по существу обращения выступает руководитель Рабочей группы или по его поручению - заместитель руководителя, либо член Рабочей группы – член окружной избирательной комиссии </w:t>
      </w:r>
      <w:proofErr w:type="spellStart"/>
      <w:r w:rsidRPr="00BB26E8">
        <w:rPr>
          <w:rFonts w:ascii="Times New Roman" w:eastAsia="Times New Roman" w:hAnsi="Times New Roman" w:cs="Times New Roman"/>
          <w:bCs/>
          <w:sz w:val="28"/>
          <w:szCs w:val="28"/>
          <w:lang w:eastAsia="ru-RU"/>
        </w:rPr>
        <w:t>Королёвского</w:t>
      </w:r>
      <w:proofErr w:type="spellEnd"/>
      <w:r w:rsidRPr="00BB26E8">
        <w:rPr>
          <w:rFonts w:ascii="Times New Roman" w:eastAsia="Times New Roman" w:hAnsi="Times New Roman" w:cs="Times New Roman"/>
          <w:bCs/>
          <w:sz w:val="28"/>
          <w:szCs w:val="28"/>
          <w:lang w:eastAsia="ru-RU"/>
        </w:rPr>
        <w:t xml:space="preserve"> одномандатного избирательного округа № 9.</w:t>
      </w:r>
      <w:proofErr w:type="gramEnd"/>
    </w:p>
    <w:p w:rsidR="00F62402" w:rsidRPr="00BB26E8" w:rsidRDefault="00F62402" w:rsidP="00F62402">
      <w:pPr>
        <w:shd w:val="clear" w:color="auto" w:fill="FFFFFF"/>
        <w:spacing w:after="0" w:line="360" w:lineRule="auto"/>
        <w:ind w:firstLine="567"/>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 xml:space="preserve">8. Срок рассмотрения обращений, поступивших в Рабочую группу, составляет 5 дней (в случае проведения дополнительной проверки – не позднее 10 дней) с учетом рассмотрения вопроса на заседании окружной избирательной комиссии </w:t>
      </w:r>
      <w:proofErr w:type="spellStart"/>
      <w:r w:rsidRPr="00BB26E8">
        <w:rPr>
          <w:rFonts w:ascii="Times New Roman" w:eastAsia="Times New Roman" w:hAnsi="Times New Roman" w:cs="Times New Roman"/>
          <w:bCs/>
          <w:sz w:val="28"/>
          <w:szCs w:val="28"/>
          <w:lang w:eastAsia="ru-RU"/>
        </w:rPr>
        <w:t>Королёвского</w:t>
      </w:r>
      <w:proofErr w:type="spellEnd"/>
      <w:r w:rsidRPr="00BB26E8">
        <w:rPr>
          <w:rFonts w:ascii="Times New Roman" w:eastAsia="Times New Roman" w:hAnsi="Times New Roman" w:cs="Times New Roman"/>
          <w:bCs/>
          <w:sz w:val="28"/>
          <w:szCs w:val="28"/>
          <w:lang w:eastAsia="ru-RU"/>
        </w:rPr>
        <w:t xml:space="preserve"> одномандатного избирательного округа № 9.</w:t>
      </w:r>
    </w:p>
    <w:p w:rsidR="00F62402" w:rsidRPr="00BB26E8" w:rsidRDefault="00F62402" w:rsidP="00F62402">
      <w:pPr>
        <w:shd w:val="clear" w:color="auto" w:fill="FFFFFF"/>
        <w:spacing w:after="0" w:line="360" w:lineRule="auto"/>
        <w:ind w:firstLine="567"/>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9. Заседание Рабочей группы является правомочным, если в нем приняло участие более половины от большинства членов Рабочей группы.</w:t>
      </w:r>
    </w:p>
    <w:p w:rsidR="00F62402" w:rsidRPr="00BB26E8" w:rsidRDefault="00F62402" w:rsidP="00F62402">
      <w:pPr>
        <w:shd w:val="clear" w:color="auto" w:fill="FFFFFF"/>
        <w:spacing w:after="0" w:line="360" w:lineRule="auto"/>
        <w:ind w:firstLine="567"/>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 xml:space="preserve">10. Проекты ответов на обращения, проекты решений окружной избирательной комиссии </w:t>
      </w:r>
      <w:proofErr w:type="spellStart"/>
      <w:r w:rsidRPr="00BB26E8">
        <w:rPr>
          <w:rFonts w:ascii="Times New Roman" w:eastAsia="Times New Roman" w:hAnsi="Times New Roman" w:cs="Times New Roman"/>
          <w:bCs/>
          <w:sz w:val="28"/>
          <w:szCs w:val="28"/>
          <w:lang w:eastAsia="ru-RU"/>
        </w:rPr>
        <w:t>Королёвского</w:t>
      </w:r>
      <w:proofErr w:type="spellEnd"/>
      <w:r w:rsidRPr="00BB26E8">
        <w:rPr>
          <w:rFonts w:ascii="Times New Roman" w:eastAsia="Times New Roman" w:hAnsi="Times New Roman" w:cs="Times New Roman"/>
          <w:bCs/>
          <w:sz w:val="28"/>
          <w:szCs w:val="28"/>
          <w:lang w:eastAsia="ru-RU"/>
        </w:rPr>
        <w:t xml:space="preserve"> одномандатного избирательного округа № 9 принимаются большинством голосов  от числа присутствующих на заседании членов Рабочей группы открытым голосованием. В случае равенства голосов «за» и «против» голос руководителя Рабочей группы является решающим.</w:t>
      </w:r>
    </w:p>
    <w:p w:rsidR="00F62402" w:rsidRPr="00BB26E8" w:rsidRDefault="00F62402" w:rsidP="00F62402">
      <w:pPr>
        <w:shd w:val="clear" w:color="auto" w:fill="FFFFFF"/>
        <w:spacing w:after="0" w:line="360" w:lineRule="auto"/>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 xml:space="preserve">11. На заседании Рабочей группы ведется протокол, а при необходимости – аудиозапись. Протокол заседания Рабочей группы ведет секретарь заседания, назначаемый председательствующим на заседании Рабочей группы. В протоколе указываются: дата и повестка дня заседания Рабочей группы, присутствующие на заседании (члены Рабочей группы, заинтересованные стороны или их представители, другие приглашенные на заседание, выступившие при обсуждении вопросов повестки дня), внесенные предложения, результаты голосования по внесенным предложениям, а также </w:t>
      </w:r>
      <w:r w:rsidRPr="00BB26E8">
        <w:rPr>
          <w:rFonts w:ascii="Times New Roman" w:eastAsia="Times New Roman" w:hAnsi="Times New Roman" w:cs="Times New Roman"/>
          <w:bCs/>
          <w:sz w:val="28"/>
          <w:szCs w:val="28"/>
          <w:lang w:eastAsia="ru-RU"/>
        </w:rPr>
        <w:lastRenderedPageBreak/>
        <w:t>итоговое решение Рабочей группы и результаты голосования по этому решению. Протокол подписывает руководитель рабочей группы.</w:t>
      </w:r>
    </w:p>
    <w:p w:rsidR="00F62402" w:rsidRPr="00BB26E8" w:rsidRDefault="00F62402" w:rsidP="00F62402">
      <w:pPr>
        <w:shd w:val="clear" w:color="auto" w:fill="FFFFFF"/>
        <w:spacing w:after="0" w:line="360" w:lineRule="auto"/>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 xml:space="preserve">         12. Протокол Рабочей группы, а при необходимости и соответствующий проект решения окружной избирательной комиссии </w:t>
      </w:r>
      <w:proofErr w:type="spellStart"/>
      <w:r w:rsidRPr="00BB26E8">
        <w:rPr>
          <w:rFonts w:ascii="Times New Roman" w:eastAsia="Times New Roman" w:hAnsi="Times New Roman" w:cs="Times New Roman"/>
          <w:bCs/>
          <w:sz w:val="28"/>
          <w:szCs w:val="28"/>
          <w:lang w:eastAsia="ru-RU"/>
        </w:rPr>
        <w:t>Королёвского</w:t>
      </w:r>
      <w:proofErr w:type="spellEnd"/>
      <w:r w:rsidRPr="00BB26E8">
        <w:rPr>
          <w:rFonts w:ascii="Times New Roman" w:eastAsia="Times New Roman" w:hAnsi="Times New Roman" w:cs="Times New Roman"/>
          <w:bCs/>
          <w:sz w:val="28"/>
          <w:szCs w:val="28"/>
          <w:lang w:eastAsia="ru-RU"/>
        </w:rPr>
        <w:t xml:space="preserve"> одномандатного избирательного округа № 9 выносятся на заседание окружной избирательной комиссии </w:t>
      </w:r>
      <w:proofErr w:type="spellStart"/>
      <w:r w:rsidRPr="00BB26E8">
        <w:rPr>
          <w:rFonts w:ascii="Times New Roman" w:eastAsia="Times New Roman" w:hAnsi="Times New Roman" w:cs="Times New Roman"/>
          <w:bCs/>
          <w:sz w:val="28"/>
          <w:szCs w:val="28"/>
          <w:lang w:eastAsia="ru-RU"/>
        </w:rPr>
        <w:t>Королёвского</w:t>
      </w:r>
      <w:proofErr w:type="spellEnd"/>
      <w:r w:rsidRPr="00BB26E8">
        <w:rPr>
          <w:rFonts w:ascii="Times New Roman" w:eastAsia="Times New Roman" w:hAnsi="Times New Roman" w:cs="Times New Roman"/>
          <w:bCs/>
          <w:sz w:val="28"/>
          <w:szCs w:val="28"/>
          <w:lang w:eastAsia="ru-RU"/>
        </w:rPr>
        <w:t xml:space="preserve"> одномандатного избирательного округа № 9 в установленном порядке. С докладом по этому вопросу выступает руководитель Рабочей группы или по его поручению – заместитель руководителя либо член Рабочей группы – член окружной избирательной комиссии </w:t>
      </w:r>
      <w:proofErr w:type="spellStart"/>
      <w:r w:rsidRPr="00BB26E8">
        <w:rPr>
          <w:rFonts w:ascii="Times New Roman" w:eastAsia="Times New Roman" w:hAnsi="Times New Roman" w:cs="Times New Roman"/>
          <w:bCs/>
          <w:sz w:val="28"/>
          <w:szCs w:val="28"/>
          <w:lang w:eastAsia="ru-RU"/>
        </w:rPr>
        <w:t>Королёвского</w:t>
      </w:r>
      <w:proofErr w:type="spellEnd"/>
      <w:r w:rsidRPr="00BB26E8">
        <w:rPr>
          <w:rFonts w:ascii="Times New Roman" w:eastAsia="Times New Roman" w:hAnsi="Times New Roman" w:cs="Times New Roman"/>
          <w:bCs/>
          <w:sz w:val="28"/>
          <w:szCs w:val="28"/>
          <w:lang w:eastAsia="ru-RU"/>
        </w:rPr>
        <w:t xml:space="preserve"> одномандатного избирательного округа № 9 с правом решающего голоса.</w:t>
      </w:r>
    </w:p>
    <w:p w:rsidR="00F62402" w:rsidRPr="00B54D54" w:rsidRDefault="00F62402" w:rsidP="00F62402">
      <w:pPr>
        <w:shd w:val="clear" w:color="auto" w:fill="FFFFFF"/>
        <w:spacing w:before="120" w:after="0" w:line="240" w:lineRule="auto"/>
        <w:jc w:val="both"/>
        <w:rPr>
          <w:rFonts w:ascii="Times New Roman" w:eastAsia="Times New Roman" w:hAnsi="Times New Roman" w:cs="Times New Roman"/>
          <w:bCs/>
          <w:sz w:val="24"/>
          <w:szCs w:val="24"/>
          <w:lang w:eastAsia="ru-RU"/>
        </w:rPr>
      </w:pPr>
      <w:r w:rsidRPr="00B54D54">
        <w:rPr>
          <w:rFonts w:ascii="Times New Roman" w:eastAsia="Times New Roman" w:hAnsi="Times New Roman" w:cs="Times New Roman"/>
          <w:bCs/>
          <w:sz w:val="24"/>
          <w:szCs w:val="24"/>
          <w:lang w:eastAsia="ru-RU"/>
        </w:rPr>
        <w:t> </w:t>
      </w:r>
    </w:p>
    <w:p w:rsidR="00F62402" w:rsidRPr="00B54D54" w:rsidRDefault="00F62402" w:rsidP="00F62402">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B54D54">
        <w:rPr>
          <w:rFonts w:ascii="Times New Roman" w:eastAsia="Times New Roman" w:hAnsi="Times New Roman" w:cs="Times New Roman"/>
          <w:bCs/>
          <w:sz w:val="24"/>
          <w:szCs w:val="24"/>
          <w:lang w:eastAsia="ru-RU"/>
        </w:rPr>
        <w:t> </w:t>
      </w:r>
    </w:p>
    <w:p w:rsidR="00F62402" w:rsidRPr="00B54D54" w:rsidRDefault="00F62402" w:rsidP="00F62402">
      <w:pPr>
        <w:shd w:val="clear" w:color="auto" w:fill="FFFFFF"/>
        <w:spacing w:after="0" w:line="240" w:lineRule="auto"/>
        <w:ind w:left="5220"/>
        <w:jc w:val="both"/>
        <w:rPr>
          <w:rFonts w:ascii="Times New Roman" w:eastAsia="Times New Roman" w:hAnsi="Times New Roman" w:cs="Times New Roman"/>
          <w:bCs/>
          <w:sz w:val="24"/>
          <w:szCs w:val="24"/>
          <w:lang w:eastAsia="ru-RU"/>
        </w:rPr>
      </w:pPr>
      <w:r w:rsidRPr="00B54D54">
        <w:rPr>
          <w:rFonts w:ascii="Times New Roman" w:eastAsia="Times New Roman" w:hAnsi="Times New Roman" w:cs="Times New Roman"/>
          <w:bCs/>
          <w:sz w:val="24"/>
          <w:szCs w:val="24"/>
          <w:lang w:eastAsia="ru-RU"/>
        </w:rPr>
        <w:t> </w:t>
      </w:r>
    </w:p>
    <w:p w:rsidR="00F62402" w:rsidRPr="00B54D54" w:rsidRDefault="00F62402" w:rsidP="00F62402">
      <w:pPr>
        <w:shd w:val="clear" w:color="auto" w:fill="FFFFFF"/>
        <w:spacing w:after="0" w:line="240" w:lineRule="auto"/>
        <w:ind w:left="5220"/>
        <w:jc w:val="both"/>
        <w:rPr>
          <w:rFonts w:ascii="Times New Roman" w:eastAsia="Times New Roman" w:hAnsi="Times New Roman" w:cs="Times New Roman"/>
          <w:bCs/>
          <w:sz w:val="24"/>
          <w:szCs w:val="24"/>
          <w:lang w:eastAsia="ru-RU"/>
        </w:rPr>
      </w:pPr>
      <w:r w:rsidRPr="00B54D54">
        <w:rPr>
          <w:rFonts w:ascii="Times New Roman" w:eastAsia="Times New Roman" w:hAnsi="Times New Roman" w:cs="Times New Roman"/>
          <w:bCs/>
          <w:sz w:val="24"/>
          <w:szCs w:val="24"/>
          <w:lang w:eastAsia="ru-RU"/>
        </w:rPr>
        <w:t> </w:t>
      </w:r>
    </w:p>
    <w:p w:rsidR="00F62402" w:rsidRPr="00B54D54" w:rsidRDefault="00F62402" w:rsidP="00F62402">
      <w:pPr>
        <w:shd w:val="clear" w:color="auto" w:fill="FFFFFF"/>
        <w:spacing w:after="0" w:line="240" w:lineRule="auto"/>
        <w:ind w:left="5220"/>
        <w:jc w:val="both"/>
        <w:rPr>
          <w:rFonts w:ascii="Times New Roman" w:eastAsia="Times New Roman" w:hAnsi="Times New Roman" w:cs="Times New Roman"/>
          <w:bCs/>
          <w:sz w:val="24"/>
          <w:szCs w:val="24"/>
          <w:lang w:eastAsia="ru-RU"/>
        </w:rPr>
      </w:pPr>
      <w:r w:rsidRPr="00B54D54">
        <w:rPr>
          <w:rFonts w:ascii="Times New Roman" w:eastAsia="Times New Roman" w:hAnsi="Times New Roman" w:cs="Times New Roman"/>
          <w:bCs/>
          <w:sz w:val="24"/>
          <w:szCs w:val="24"/>
          <w:lang w:eastAsia="ru-RU"/>
        </w:rPr>
        <w:t> </w:t>
      </w:r>
    </w:p>
    <w:p w:rsidR="00F62402" w:rsidRDefault="00F62402" w:rsidP="00F62402">
      <w:pPr>
        <w:shd w:val="clear" w:color="auto" w:fill="FFFFFF"/>
        <w:spacing w:after="0" w:line="240" w:lineRule="auto"/>
        <w:ind w:left="5220"/>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ind w:left="5220"/>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ind w:left="5220"/>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ind w:left="5220"/>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ind w:left="5220"/>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ind w:left="5220"/>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jc w:val="both"/>
        <w:rPr>
          <w:rFonts w:ascii="Times New Roman" w:eastAsia="Times New Roman" w:hAnsi="Times New Roman" w:cs="Times New Roman"/>
          <w:bCs/>
          <w:sz w:val="24"/>
          <w:szCs w:val="24"/>
          <w:lang w:eastAsia="ru-RU"/>
        </w:rPr>
      </w:pPr>
    </w:p>
    <w:p w:rsidR="00F62402" w:rsidRDefault="00F62402" w:rsidP="00F62402">
      <w:pPr>
        <w:shd w:val="clear" w:color="auto" w:fill="FFFFFF"/>
        <w:spacing w:after="0" w:line="240" w:lineRule="auto"/>
        <w:jc w:val="both"/>
        <w:rPr>
          <w:rFonts w:ascii="Times New Roman" w:eastAsia="Times New Roman" w:hAnsi="Times New Roman" w:cs="Times New Roman"/>
          <w:bCs/>
          <w:sz w:val="24"/>
          <w:szCs w:val="24"/>
          <w:lang w:eastAsia="ru-RU"/>
        </w:rPr>
      </w:pPr>
    </w:p>
    <w:p w:rsidR="00F62402" w:rsidRPr="00B54D54" w:rsidRDefault="00F62402" w:rsidP="00F62402">
      <w:pPr>
        <w:shd w:val="clear" w:color="auto" w:fill="FFFFFF"/>
        <w:spacing w:after="0" w:line="240" w:lineRule="auto"/>
        <w:jc w:val="both"/>
        <w:rPr>
          <w:rFonts w:ascii="Times New Roman" w:eastAsia="Times New Roman" w:hAnsi="Times New Roman" w:cs="Times New Roman"/>
          <w:bCs/>
          <w:sz w:val="24"/>
          <w:szCs w:val="24"/>
          <w:lang w:eastAsia="ru-RU"/>
        </w:rPr>
      </w:pPr>
      <w:r w:rsidRPr="00B54D54">
        <w:rPr>
          <w:rFonts w:ascii="Times New Roman" w:eastAsia="Times New Roman" w:hAnsi="Times New Roman" w:cs="Times New Roman"/>
          <w:bCs/>
          <w:sz w:val="24"/>
          <w:szCs w:val="24"/>
          <w:lang w:eastAsia="ru-RU"/>
        </w:rPr>
        <w:t> </w:t>
      </w:r>
    </w:p>
    <w:p w:rsidR="00F62402" w:rsidRPr="00BB26E8" w:rsidRDefault="00F62402" w:rsidP="00F62402">
      <w:pPr>
        <w:shd w:val="clear" w:color="auto" w:fill="FFFFFF"/>
        <w:spacing w:after="0" w:line="360" w:lineRule="auto"/>
        <w:ind w:left="5220"/>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lastRenderedPageBreak/>
        <w:t>Приложение № 2</w:t>
      </w:r>
    </w:p>
    <w:p w:rsidR="00F62402" w:rsidRPr="00BB26E8" w:rsidRDefault="00F62402" w:rsidP="00F62402">
      <w:pPr>
        <w:shd w:val="clear" w:color="auto" w:fill="FFFFFF"/>
        <w:spacing w:after="0" w:line="360" w:lineRule="auto"/>
        <w:ind w:left="5220"/>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к решению окружной избирательной комиссии от 15.06.2016 г. № 8/1</w:t>
      </w:r>
    </w:p>
    <w:p w:rsidR="00F62402" w:rsidRPr="00BB26E8" w:rsidRDefault="00F62402" w:rsidP="00F62402">
      <w:pPr>
        <w:shd w:val="clear" w:color="auto" w:fill="FFFFFF"/>
        <w:spacing w:after="0" w:line="360" w:lineRule="auto"/>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 </w:t>
      </w:r>
    </w:p>
    <w:p w:rsidR="00F62402" w:rsidRPr="00BB26E8" w:rsidRDefault="00F62402" w:rsidP="00F62402">
      <w:pPr>
        <w:shd w:val="clear" w:color="auto" w:fill="FFFFFF"/>
        <w:spacing w:after="0" w:line="360" w:lineRule="auto"/>
        <w:jc w:val="center"/>
        <w:rPr>
          <w:rFonts w:ascii="Times New Roman" w:eastAsia="Times New Roman" w:hAnsi="Times New Roman" w:cs="Times New Roman"/>
          <w:b/>
          <w:bCs/>
          <w:sz w:val="28"/>
          <w:szCs w:val="28"/>
          <w:lang w:eastAsia="ru-RU"/>
        </w:rPr>
      </w:pPr>
      <w:r w:rsidRPr="00BB26E8">
        <w:rPr>
          <w:rFonts w:ascii="Times New Roman" w:eastAsia="Times New Roman" w:hAnsi="Times New Roman" w:cs="Times New Roman"/>
          <w:b/>
          <w:bCs/>
          <w:sz w:val="28"/>
          <w:szCs w:val="28"/>
          <w:lang w:eastAsia="ru-RU"/>
        </w:rPr>
        <w:t xml:space="preserve">Состав Рабочей группы окружной избирательной комиссии </w:t>
      </w:r>
      <w:proofErr w:type="spellStart"/>
      <w:r w:rsidRPr="00BB26E8">
        <w:rPr>
          <w:rFonts w:ascii="Times New Roman" w:eastAsia="Times New Roman" w:hAnsi="Times New Roman" w:cs="Times New Roman"/>
          <w:b/>
          <w:bCs/>
          <w:sz w:val="28"/>
          <w:szCs w:val="28"/>
          <w:lang w:eastAsia="ru-RU"/>
        </w:rPr>
        <w:t>Королёвского</w:t>
      </w:r>
      <w:proofErr w:type="spellEnd"/>
      <w:r w:rsidRPr="00BB26E8">
        <w:rPr>
          <w:rFonts w:ascii="Times New Roman" w:eastAsia="Times New Roman" w:hAnsi="Times New Roman" w:cs="Times New Roman"/>
          <w:b/>
          <w:bCs/>
          <w:sz w:val="28"/>
          <w:szCs w:val="28"/>
          <w:lang w:eastAsia="ru-RU"/>
        </w:rPr>
        <w:t xml:space="preserve"> одномандатного избирательного округа № 9</w:t>
      </w:r>
      <w:r w:rsidRPr="00BB26E8">
        <w:rPr>
          <w:rFonts w:ascii="Times New Roman" w:eastAsia="Times New Roman" w:hAnsi="Times New Roman" w:cs="Times New Roman"/>
          <w:bCs/>
          <w:sz w:val="28"/>
          <w:szCs w:val="28"/>
          <w:lang w:eastAsia="ru-RU"/>
        </w:rPr>
        <w:t xml:space="preserve"> </w:t>
      </w:r>
      <w:r w:rsidRPr="00BB26E8">
        <w:rPr>
          <w:rFonts w:ascii="Times New Roman" w:eastAsia="Times New Roman" w:hAnsi="Times New Roman" w:cs="Times New Roman"/>
          <w:b/>
          <w:bCs/>
          <w:sz w:val="28"/>
          <w:szCs w:val="28"/>
          <w:lang w:eastAsia="ru-RU"/>
        </w:rPr>
        <w:t>по предварительному рассмотрению обращений граждан, участников избирательного процесса</w:t>
      </w:r>
    </w:p>
    <w:p w:rsidR="00F62402" w:rsidRPr="00BB26E8" w:rsidRDefault="00F62402" w:rsidP="00F62402">
      <w:pPr>
        <w:shd w:val="clear" w:color="auto" w:fill="FFFFFF"/>
        <w:spacing w:after="0" w:line="360" w:lineRule="auto"/>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 </w:t>
      </w:r>
    </w:p>
    <w:p w:rsidR="00F62402" w:rsidRPr="00BB26E8" w:rsidRDefault="00F62402" w:rsidP="00F62402">
      <w:pPr>
        <w:shd w:val="clear" w:color="auto" w:fill="FFFFFF"/>
        <w:spacing w:after="0" w:line="360" w:lineRule="auto"/>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Руководитель Рабочей группы:</w:t>
      </w:r>
    </w:p>
    <w:p w:rsidR="00F62402" w:rsidRPr="00BB26E8" w:rsidRDefault="00F62402" w:rsidP="00F62402">
      <w:pPr>
        <w:shd w:val="clear" w:color="auto" w:fill="FFFFFF"/>
        <w:spacing w:after="0" w:line="360" w:lineRule="auto"/>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 </w:t>
      </w:r>
      <w:bookmarkStart w:id="1" w:name="_Toc452471023"/>
      <w:r>
        <w:rPr>
          <w:rFonts w:ascii="Times New Roman" w:eastAsia="Times New Roman" w:hAnsi="Times New Roman" w:cs="Times New Roman"/>
          <w:bCs/>
          <w:sz w:val="28"/>
          <w:szCs w:val="28"/>
          <w:lang w:eastAsia="ru-RU"/>
        </w:rPr>
        <w:t xml:space="preserve">- </w:t>
      </w:r>
      <w:proofErr w:type="spellStart"/>
      <w:r w:rsidRPr="00BB26E8">
        <w:rPr>
          <w:rFonts w:ascii="Times New Roman" w:eastAsia="Times New Roman" w:hAnsi="Times New Roman" w:cs="Times New Roman"/>
          <w:bCs/>
          <w:sz w:val="28"/>
          <w:szCs w:val="28"/>
          <w:lang w:eastAsia="ru-RU"/>
        </w:rPr>
        <w:t>Кайнер</w:t>
      </w:r>
      <w:proofErr w:type="spellEnd"/>
      <w:r w:rsidRPr="00BB26E8">
        <w:rPr>
          <w:rFonts w:ascii="Times New Roman" w:eastAsia="Times New Roman" w:hAnsi="Times New Roman" w:cs="Times New Roman"/>
          <w:bCs/>
          <w:sz w:val="28"/>
          <w:szCs w:val="28"/>
          <w:lang w:eastAsia="ru-RU"/>
        </w:rPr>
        <w:t xml:space="preserve"> Владимир Владимирович – член </w:t>
      </w:r>
      <w:bookmarkEnd w:id="1"/>
      <w:r w:rsidRPr="00BB26E8">
        <w:rPr>
          <w:rFonts w:ascii="Times New Roman" w:eastAsia="Times New Roman" w:hAnsi="Times New Roman" w:cs="Times New Roman"/>
          <w:bCs/>
          <w:sz w:val="28"/>
          <w:szCs w:val="28"/>
          <w:lang w:eastAsia="ru-RU"/>
        </w:rPr>
        <w:t xml:space="preserve">окружной избирательной комиссии </w:t>
      </w:r>
      <w:proofErr w:type="spellStart"/>
      <w:r w:rsidRPr="00BB26E8">
        <w:rPr>
          <w:rFonts w:ascii="Times New Roman" w:eastAsia="Times New Roman" w:hAnsi="Times New Roman" w:cs="Times New Roman"/>
          <w:bCs/>
          <w:sz w:val="28"/>
          <w:szCs w:val="28"/>
          <w:lang w:eastAsia="ru-RU"/>
        </w:rPr>
        <w:t>Королёвского</w:t>
      </w:r>
      <w:proofErr w:type="spellEnd"/>
      <w:r w:rsidRPr="00BB26E8">
        <w:rPr>
          <w:rFonts w:ascii="Times New Roman" w:eastAsia="Times New Roman" w:hAnsi="Times New Roman" w:cs="Times New Roman"/>
          <w:bCs/>
          <w:sz w:val="28"/>
          <w:szCs w:val="28"/>
          <w:lang w:eastAsia="ru-RU"/>
        </w:rPr>
        <w:t xml:space="preserve"> одномандатного избирательного округа № 9 с правом решающего голоса</w:t>
      </w:r>
    </w:p>
    <w:p w:rsidR="00F62402" w:rsidRPr="00BB26E8" w:rsidRDefault="00F62402" w:rsidP="00F62402">
      <w:pPr>
        <w:shd w:val="clear" w:color="auto" w:fill="FFFFFF"/>
        <w:spacing w:after="0" w:line="360" w:lineRule="auto"/>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 </w:t>
      </w:r>
    </w:p>
    <w:p w:rsidR="00F62402" w:rsidRPr="00BB26E8" w:rsidRDefault="00F62402" w:rsidP="00F62402">
      <w:pPr>
        <w:shd w:val="clear" w:color="auto" w:fill="FFFFFF"/>
        <w:spacing w:after="0" w:line="360" w:lineRule="auto"/>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Заместитель Руководителя Рабочей группы:</w:t>
      </w:r>
    </w:p>
    <w:p w:rsidR="00F62402" w:rsidRPr="00BB26E8" w:rsidRDefault="00F62402" w:rsidP="00F62402">
      <w:pPr>
        <w:shd w:val="clear" w:color="auto" w:fill="FFFFFF"/>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BB26E8">
        <w:rPr>
          <w:rFonts w:ascii="Times New Roman" w:eastAsia="Times New Roman" w:hAnsi="Times New Roman" w:cs="Times New Roman"/>
          <w:bCs/>
          <w:sz w:val="28"/>
          <w:szCs w:val="28"/>
          <w:lang w:eastAsia="ru-RU"/>
        </w:rPr>
        <w:t xml:space="preserve">Масляная Ирина Витальевна – член окружной избирательной комиссии </w:t>
      </w:r>
      <w:proofErr w:type="spellStart"/>
      <w:r w:rsidRPr="00BB26E8">
        <w:rPr>
          <w:rFonts w:ascii="Times New Roman" w:eastAsia="Times New Roman" w:hAnsi="Times New Roman" w:cs="Times New Roman"/>
          <w:bCs/>
          <w:sz w:val="28"/>
          <w:szCs w:val="28"/>
          <w:lang w:eastAsia="ru-RU"/>
        </w:rPr>
        <w:t>Королёвского</w:t>
      </w:r>
      <w:proofErr w:type="spellEnd"/>
      <w:r w:rsidRPr="00BB26E8">
        <w:rPr>
          <w:rFonts w:ascii="Times New Roman" w:eastAsia="Times New Roman" w:hAnsi="Times New Roman" w:cs="Times New Roman"/>
          <w:bCs/>
          <w:sz w:val="28"/>
          <w:szCs w:val="28"/>
          <w:lang w:eastAsia="ru-RU"/>
        </w:rPr>
        <w:t xml:space="preserve"> одномандатного избирательного округа № 9 с правом решающего голоса</w:t>
      </w:r>
    </w:p>
    <w:p w:rsidR="00F62402" w:rsidRPr="00BB26E8" w:rsidRDefault="00F62402" w:rsidP="00F62402">
      <w:pPr>
        <w:shd w:val="clear" w:color="auto" w:fill="FFFFFF"/>
        <w:spacing w:after="0" w:line="360" w:lineRule="auto"/>
        <w:jc w:val="both"/>
        <w:rPr>
          <w:rFonts w:ascii="Times New Roman" w:eastAsia="Times New Roman" w:hAnsi="Times New Roman" w:cs="Times New Roman"/>
          <w:bCs/>
          <w:sz w:val="28"/>
          <w:szCs w:val="28"/>
          <w:lang w:eastAsia="ru-RU"/>
        </w:rPr>
      </w:pPr>
      <w:r w:rsidRPr="00BB26E8">
        <w:rPr>
          <w:rFonts w:ascii="Times New Roman" w:eastAsia="Times New Roman" w:hAnsi="Times New Roman" w:cs="Times New Roman"/>
          <w:bCs/>
          <w:sz w:val="28"/>
          <w:szCs w:val="28"/>
          <w:lang w:eastAsia="ru-RU"/>
        </w:rPr>
        <w:t> </w:t>
      </w:r>
    </w:p>
    <w:p w:rsidR="00F62402" w:rsidRPr="00BB26E8" w:rsidRDefault="00F62402" w:rsidP="00F62402">
      <w:pPr>
        <w:shd w:val="clear" w:color="auto" w:fill="FFFFFF"/>
        <w:spacing w:after="0" w:line="360" w:lineRule="auto"/>
        <w:jc w:val="both"/>
        <w:rPr>
          <w:rFonts w:ascii="Times New Roman" w:eastAsia="Times New Roman" w:hAnsi="Times New Roman" w:cs="Times New Roman"/>
          <w:bCs/>
          <w:sz w:val="28"/>
          <w:szCs w:val="28"/>
          <w:lang w:eastAsia="ru-RU"/>
        </w:rPr>
      </w:pPr>
      <w:bookmarkStart w:id="2" w:name="_Toc452471024"/>
      <w:r w:rsidRPr="00BB26E8">
        <w:rPr>
          <w:rFonts w:ascii="Times New Roman" w:eastAsia="Times New Roman" w:hAnsi="Times New Roman" w:cs="Times New Roman"/>
          <w:bCs/>
          <w:sz w:val="28"/>
          <w:szCs w:val="28"/>
          <w:lang w:eastAsia="ru-RU"/>
        </w:rPr>
        <w:t>Члены Рабочей группы:</w:t>
      </w:r>
      <w:bookmarkEnd w:id="2"/>
    </w:p>
    <w:p w:rsidR="00F62402" w:rsidRDefault="00F62402" w:rsidP="00F62402">
      <w:pPr>
        <w:shd w:val="clear" w:color="auto" w:fill="FFFFFF"/>
        <w:spacing w:after="0" w:line="360" w:lineRule="auto"/>
        <w:jc w:val="both"/>
        <w:rPr>
          <w:rFonts w:ascii="Times New Roman" w:eastAsia="Times New Roman" w:hAnsi="Times New Roman" w:cs="Times New Roman"/>
          <w:bCs/>
          <w:sz w:val="28"/>
          <w:szCs w:val="28"/>
          <w:lang w:eastAsia="ru-RU"/>
        </w:rPr>
      </w:pPr>
      <w:bookmarkStart w:id="3" w:name="_Toc452471025"/>
      <w:r w:rsidRPr="00BB26E8">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 xml:space="preserve">- </w:t>
      </w:r>
      <w:r w:rsidRPr="00BB26E8">
        <w:rPr>
          <w:rFonts w:ascii="Times New Roman" w:eastAsia="Times New Roman" w:hAnsi="Times New Roman" w:cs="Times New Roman"/>
          <w:bCs/>
          <w:sz w:val="28"/>
          <w:szCs w:val="28"/>
          <w:lang w:eastAsia="ru-RU"/>
        </w:rPr>
        <w:t xml:space="preserve">Афанасьева Наталья Андреевна – член окружной избирательной комиссии </w:t>
      </w:r>
      <w:proofErr w:type="spellStart"/>
      <w:r w:rsidRPr="00BB26E8">
        <w:rPr>
          <w:rFonts w:ascii="Times New Roman" w:eastAsia="Times New Roman" w:hAnsi="Times New Roman" w:cs="Times New Roman"/>
          <w:bCs/>
          <w:sz w:val="28"/>
          <w:szCs w:val="28"/>
          <w:lang w:eastAsia="ru-RU"/>
        </w:rPr>
        <w:t>Королёвского</w:t>
      </w:r>
      <w:proofErr w:type="spellEnd"/>
      <w:r w:rsidRPr="00BB26E8">
        <w:rPr>
          <w:rFonts w:ascii="Times New Roman" w:eastAsia="Times New Roman" w:hAnsi="Times New Roman" w:cs="Times New Roman"/>
          <w:bCs/>
          <w:sz w:val="28"/>
          <w:szCs w:val="28"/>
          <w:lang w:eastAsia="ru-RU"/>
        </w:rPr>
        <w:t xml:space="preserve"> одномандатного избирательного округа № 9 с правом решающего голоса;</w:t>
      </w:r>
      <w:bookmarkEnd w:id="3"/>
    </w:p>
    <w:p w:rsidR="00F62402" w:rsidRPr="00BB26E8" w:rsidRDefault="00F62402" w:rsidP="00F62402">
      <w:pPr>
        <w:shd w:val="clear" w:color="auto" w:fill="FFFFFF"/>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proofErr w:type="spellStart"/>
      <w:r w:rsidRPr="00BB26E8">
        <w:rPr>
          <w:rFonts w:ascii="Times New Roman" w:eastAsia="Times New Roman" w:hAnsi="Times New Roman" w:cs="Times New Roman"/>
          <w:bCs/>
          <w:sz w:val="28"/>
          <w:szCs w:val="28"/>
          <w:lang w:eastAsia="ru-RU"/>
        </w:rPr>
        <w:t>Печенин</w:t>
      </w:r>
      <w:proofErr w:type="spellEnd"/>
      <w:r w:rsidRPr="00BB26E8">
        <w:rPr>
          <w:rFonts w:ascii="Times New Roman" w:eastAsia="Times New Roman" w:hAnsi="Times New Roman" w:cs="Times New Roman"/>
          <w:bCs/>
          <w:sz w:val="28"/>
          <w:szCs w:val="28"/>
          <w:lang w:eastAsia="ru-RU"/>
        </w:rPr>
        <w:t xml:space="preserve"> Владимир Владимирович – член окружной избирательной комиссии </w:t>
      </w:r>
      <w:proofErr w:type="spellStart"/>
      <w:r w:rsidRPr="00BB26E8">
        <w:rPr>
          <w:rFonts w:ascii="Times New Roman" w:eastAsia="Times New Roman" w:hAnsi="Times New Roman" w:cs="Times New Roman"/>
          <w:bCs/>
          <w:sz w:val="28"/>
          <w:szCs w:val="28"/>
          <w:lang w:eastAsia="ru-RU"/>
        </w:rPr>
        <w:t>Королёвского</w:t>
      </w:r>
      <w:proofErr w:type="spellEnd"/>
      <w:r w:rsidRPr="00BB26E8">
        <w:rPr>
          <w:rFonts w:ascii="Times New Roman" w:eastAsia="Times New Roman" w:hAnsi="Times New Roman" w:cs="Times New Roman"/>
          <w:bCs/>
          <w:sz w:val="28"/>
          <w:szCs w:val="28"/>
          <w:lang w:eastAsia="ru-RU"/>
        </w:rPr>
        <w:t xml:space="preserve"> одномандатного избирательного округа № 9 с правом решающего голоса;</w:t>
      </w:r>
    </w:p>
    <w:p w:rsidR="00F62402" w:rsidRPr="000304AF" w:rsidRDefault="00F62402" w:rsidP="00F62402">
      <w:pPr>
        <w:shd w:val="clear" w:color="auto" w:fill="FFFFFF"/>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proofErr w:type="spellStart"/>
      <w:r w:rsidRPr="00BB26E8">
        <w:rPr>
          <w:rFonts w:ascii="Times New Roman" w:eastAsia="Times New Roman" w:hAnsi="Times New Roman" w:cs="Times New Roman"/>
          <w:bCs/>
          <w:sz w:val="28"/>
          <w:szCs w:val="28"/>
          <w:lang w:eastAsia="ru-RU"/>
        </w:rPr>
        <w:t>Сейсян</w:t>
      </w:r>
      <w:proofErr w:type="spellEnd"/>
      <w:r w:rsidRPr="00BB26E8">
        <w:rPr>
          <w:rFonts w:ascii="Times New Roman" w:eastAsia="Times New Roman" w:hAnsi="Times New Roman" w:cs="Times New Roman"/>
          <w:bCs/>
          <w:sz w:val="28"/>
          <w:szCs w:val="28"/>
          <w:lang w:eastAsia="ru-RU"/>
        </w:rPr>
        <w:t xml:space="preserve"> </w:t>
      </w:r>
      <w:proofErr w:type="spellStart"/>
      <w:r w:rsidRPr="00BB26E8">
        <w:rPr>
          <w:rFonts w:ascii="Times New Roman" w:eastAsia="Times New Roman" w:hAnsi="Times New Roman" w:cs="Times New Roman"/>
          <w:bCs/>
          <w:sz w:val="28"/>
          <w:szCs w:val="28"/>
          <w:lang w:eastAsia="ru-RU"/>
        </w:rPr>
        <w:t>Арташес</w:t>
      </w:r>
      <w:proofErr w:type="spellEnd"/>
      <w:r w:rsidRPr="00BB26E8">
        <w:rPr>
          <w:rFonts w:ascii="Times New Roman" w:eastAsia="Times New Roman" w:hAnsi="Times New Roman" w:cs="Times New Roman"/>
          <w:bCs/>
          <w:sz w:val="28"/>
          <w:szCs w:val="28"/>
          <w:lang w:eastAsia="ru-RU"/>
        </w:rPr>
        <w:t xml:space="preserve"> </w:t>
      </w:r>
      <w:proofErr w:type="spellStart"/>
      <w:r w:rsidRPr="00BB26E8">
        <w:rPr>
          <w:rFonts w:ascii="Times New Roman" w:eastAsia="Times New Roman" w:hAnsi="Times New Roman" w:cs="Times New Roman"/>
          <w:bCs/>
          <w:sz w:val="28"/>
          <w:szCs w:val="28"/>
          <w:lang w:eastAsia="ru-RU"/>
        </w:rPr>
        <w:t>Саркисович</w:t>
      </w:r>
      <w:proofErr w:type="spellEnd"/>
      <w:r w:rsidRPr="00BB26E8">
        <w:rPr>
          <w:rFonts w:ascii="Times New Roman" w:eastAsia="Times New Roman" w:hAnsi="Times New Roman" w:cs="Times New Roman"/>
          <w:bCs/>
          <w:sz w:val="28"/>
          <w:szCs w:val="28"/>
          <w:lang w:eastAsia="ru-RU"/>
        </w:rPr>
        <w:t xml:space="preserve"> - </w:t>
      </w:r>
      <w:r w:rsidRPr="000304AF">
        <w:rPr>
          <w:rFonts w:ascii="Times New Roman" w:eastAsia="Times New Roman" w:hAnsi="Times New Roman" w:cs="Times New Roman"/>
          <w:bCs/>
          <w:sz w:val="28"/>
          <w:szCs w:val="28"/>
          <w:lang w:eastAsia="ru-RU"/>
        </w:rPr>
        <w:t xml:space="preserve">член окружной избирательной комиссии </w:t>
      </w:r>
      <w:proofErr w:type="spellStart"/>
      <w:r w:rsidRPr="000304AF">
        <w:rPr>
          <w:rFonts w:ascii="Times New Roman" w:eastAsia="Times New Roman" w:hAnsi="Times New Roman" w:cs="Times New Roman"/>
          <w:bCs/>
          <w:sz w:val="28"/>
          <w:szCs w:val="28"/>
          <w:lang w:eastAsia="ru-RU"/>
        </w:rPr>
        <w:t>Королёвского</w:t>
      </w:r>
      <w:proofErr w:type="spellEnd"/>
      <w:r w:rsidRPr="000304AF">
        <w:rPr>
          <w:rFonts w:ascii="Times New Roman" w:eastAsia="Times New Roman" w:hAnsi="Times New Roman" w:cs="Times New Roman"/>
          <w:bCs/>
          <w:sz w:val="28"/>
          <w:szCs w:val="28"/>
          <w:lang w:eastAsia="ru-RU"/>
        </w:rPr>
        <w:t xml:space="preserve"> одномандатного избирательного округа № 9 с правом решающего голоса;</w:t>
      </w:r>
    </w:p>
    <w:p w:rsidR="00F62402" w:rsidRPr="00BB26E8" w:rsidRDefault="00F62402" w:rsidP="00F62402">
      <w:pPr>
        <w:shd w:val="clear" w:color="auto" w:fill="FFFFFF"/>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 xml:space="preserve">- </w:t>
      </w:r>
      <w:proofErr w:type="spellStart"/>
      <w:r w:rsidRPr="00BB26E8">
        <w:rPr>
          <w:rFonts w:ascii="Times New Roman" w:eastAsia="Times New Roman" w:hAnsi="Times New Roman" w:cs="Times New Roman"/>
          <w:bCs/>
          <w:sz w:val="28"/>
          <w:szCs w:val="28"/>
          <w:lang w:eastAsia="ru-RU"/>
        </w:rPr>
        <w:t>Чиченёва</w:t>
      </w:r>
      <w:proofErr w:type="spellEnd"/>
      <w:r w:rsidRPr="00BB26E8">
        <w:rPr>
          <w:rFonts w:ascii="Times New Roman" w:eastAsia="Times New Roman" w:hAnsi="Times New Roman" w:cs="Times New Roman"/>
          <w:bCs/>
          <w:sz w:val="28"/>
          <w:szCs w:val="28"/>
          <w:lang w:eastAsia="ru-RU"/>
        </w:rPr>
        <w:t xml:space="preserve"> Наталья Васильевна – член окружной избирательной комиссии </w:t>
      </w:r>
      <w:proofErr w:type="spellStart"/>
      <w:r w:rsidRPr="00BB26E8">
        <w:rPr>
          <w:rFonts w:ascii="Times New Roman" w:eastAsia="Times New Roman" w:hAnsi="Times New Roman" w:cs="Times New Roman"/>
          <w:bCs/>
          <w:sz w:val="28"/>
          <w:szCs w:val="28"/>
          <w:lang w:eastAsia="ru-RU"/>
        </w:rPr>
        <w:t>Королёвского</w:t>
      </w:r>
      <w:proofErr w:type="spellEnd"/>
      <w:r w:rsidRPr="00BB26E8">
        <w:rPr>
          <w:rFonts w:ascii="Times New Roman" w:eastAsia="Times New Roman" w:hAnsi="Times New Roman" w:cs="Times New Roman"/>
          <w:bCs/>
          <w:sz w:val="28"/>
          <w:szCs w:val="28"/>
          <w:lang w:eastAsia="ru-RU"/>
        </w:rPr>
        <w:t xml:space="preserve"> одномандатного избирательного округа № 9 с правом решающего голоса;</w:t>
      </w:r>
    </w:p>
    <w:p w:rsidR="00F62402" w:rsidRPr="005F0EF1" w:rsidRDefault="00F62402" w:rsidP="005F0E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36"/>
        </w:tabs>
        <w:spacing w:after="0" w:line="240" w:lineRule="auto"/>
        <w:jc w:val="both"/>
        <w:rPr>
          <w:rFonts w:ascii="Times New Roman" w:eastAsia="ヒラギノ角ゴ Pro W3" w:hAnsi="Times New Roman"/>
          <w:color w:val="000000"/>
          <w:sz w:val="28"/>
          <w:szCs w:val="20"/>
          <w:lang w:eastAsia="ru-RU"/>
        </w:rPr>
      </w:pPr>
    </w:p>
    <w:sectPr w:rsidR="00F62402" w:rsidRPr="005F0E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ヒラギノ角ゴ Pro W3">
    <w:altName w:val="Times New Roman"/>
    <w:charset w:val="00"/>
    <w:family w:val="roman"/>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894"/>
    <w:rsid w:val="00095F09"/>
    <w:rsid w:val="00134DC7"/>
    <w:rsid w:val="001F0894"/>
    <w:rsid w:val="003217CD"/>
    <w:rsid w:val="00343812"/>
    <w:rsid w:val="003D1E35"/>
    <w:rsid w:val="005F0EF1"/>
    <w:rsid w:val="006B7D85"/>
    <w:rsid w:val="009C1C38"/>
    <w:rsid w:val="00E74FA9"/>
    <w:rsid w:val="00EE1CBC"/>
    <w:rsid w:val="00F624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894"/>
  </w:style>
  <w:style w:type="paragraph" w:styleId="1">
    <w:name w:val="heading 1"/>
    <w:basedOn w:val="a"/>
    <w:next w:val="a"/>
    <w:link w:val="10"/>
    <w:qFormat/>
    <w:rsid w:val="00EE1CBC"/>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E1CBC"/>
    <w:rPr>
      <w:rFonts w:ascii="Arial" w:eastAsia="Times New Roman" w:hAnsi="Arial" w:cs="Arial"/>
      <w:b/>
      <w:bCs/>
      <w:kern w:val="32"/>
      <w:sz w:val="32"/>
      <w:szCs w:val="32"/>
      <w:lang w:eastAsia="ru-RU"/>
    </w:rPr>
  </w:style>
  <w:style w:type="paragraph" w:styleId="a3">
    <w:name w:val="Body Text Indent"/>
    <w:basedOn w:val="a"/>
    <w:link w:val="a4"/>
    <w:rsid w:val="00EE1CBC"/>
    <w:pPr>
      <w:spacing w:after="0" w:line="240" w:lineRule="auto"/>
      <w:ind w:firstLine="720"/>
      <w:jc w:val="both"/>
    </w:pPr>
    <w:rPr>
      <w:rFonts w:ascii="Times New Roman" w:eastAsia="Times New Roman" w:hAnsi="Times New Roman" w:cs="Times New Roman"/>
      <w:sz w:val="26"/>
      <w:szCs w:val="20"/>
      <w:lang w:eastAsia="ru-RU"/>
    </w:rPr>
  </w:style>
  <w:style w:type="character" w:customStyle="1" w:styleId="a4">
    <w:name w:val="Основной текст с отступом Знак"/>
    <w:basedOn w:val="a0"/>
    <w:link w:val="a3"/>
    <w:rsid w:val="00EE1CBC"/>
    <w:rPr>
      <w:rFonts w:ascii="Times New Roman" w:eastAsia="Times New Roman" w:hAnsi="Times New Roman" w:cs="Times New Roman"/>
      <w:sz w:val="26"/>
      <w:szCs w:val="20"/>
      <w:lang w:eastAsia="ru-RU"/>
    </w:rPr>
  </w:style>
  <w:style w:type="paragraph" w:styleId="a5">
    <w:name w:val="Balloon Text"/>
    <w:basedOn w:val="a"/>
    <w:link w:val="a6"/>
    <w:uiPriority w:val="99"/>
    <w:semiHidden/>
    <w:unhideWhenUsed/>
    <w:rsid w:val="00E74FA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74F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894"/>
  </w:style>
  <w:style w:type="paragraph" w:styleId="1">
    <w:name w:val="heading 1"/>
    <w:basedOn w:val="a"/>
    <w:next w:val="a"/>
    <w:link w:val="10"/>
    <w:qFormat/>
    <w:rsid w:val="00EE1CBC"/>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E1CBC"/>
    <w:rPr>
      <w:rFonts w:ascii="Arial" w:eastAsia="Times New Roman" w:hAnsi="Arial" w:cs="Arial"/>
      <w:b/>
      <w:bCs/>
      <w:kern w:val="32"/>
      <w:sz w:val="32"/>
      <w:szCs w:val="32"/>
      <w:lang w:eastAsia="ru-RU"/>
    </w:rPr>
  </w:style>
  <w:style w:type="paragraph" w:styleId="a3">
    <w:name w:val="Body Text Indent"/>
    <w:basedOn w:val="a"/>
    <w:link w:val="a4"/>
    <w:rsid w:val="00EE1CBC"/>
    <w:pPr>
      <w:spacing w:after="0" w:line="240" w:lineRule="auto"/>
      <w:ind w:firstLine="720"/>
      <w:jc w:val="both"/>
    </w:pPr>
    <w:rPr>
      <w:rFonts w:ascii="Times New Roman" w:eastAsia="Times New Roman" w:hAnsi="Times New Roman" w:cs="Times New Roman"/>
      <w:sz w:val="26"/>
      <w:szCs w:val="20"/>
      <w:lang w:eastAsia="ru-RU"/>
    </w:rPr>
  </w:style>
  <w:style w:type="character" w:customStyle="1" w:styleId="a4">
    <w:name w:val="Основной текст с отступом Знак"/>
    <w:basedOn w:val="a0"/>
    <w:link w:val="a3"/>
    <w:rsid w:val="00EE1CBC"/>
    <w:rPr>
      <w:rFonts w:ascii="Times New Roman" w:eastAsia="Times New Roman" w:hAnsi="Times New Roman" w:cs="Times New Roman"/>
      <w:sz w:val="26"/>
      <w:szCs w:val="20"/>
      <w:lang w:eastAsia="ru-RU"/>
    </w:rPr>
  </w:style>
  <w:style w:type="paragraph" w:styleId="a5">
    <w:name w:val="Balloon Text"/>
    <w:basedOn w:val="a"/>
    <w:link w:val="a6"/>
    <w:uiPriority w:val="99"/>
    <w:semiHidden/>
    <w:unhideWhenUsed/>
    <w:rsid w:val="00E74FA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74F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1092</Words>
  <Characters>7727</Characters>
  <Application>Microsoft Office Word</Application>
  <DocSecurity>0</DocSecurity>
  <Lines>171</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Прокофьева ЖН</dc:creator>
  <cp:lastModifiedBy>Шевченко</cp:lastModifiedBy>
  <cp:revision>2</cp:revision>
  <cp:lastPrinted>2016-06-24T14:48:00Z</cp:lastPrinted>
  <dcterms:created xsi:type="dcterms:W3CDTF">2016-06-28T14:23:00Z</dcterms:created>
  <dcterms:modified xsi:type="dcterms:W3CDTF">2016-06-28T14:23:00Z</dcterms:modified>
</cp:coreProperties>
</file>